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6C5E" w14:textId="1B8E170A" w:rsidR="00DF2E86" w:rsidRDefault="009C77E3" w:rsidP="009C77E3">
      <w:pPr>
        <w:jc w:val="center"/>
        <w:rPr>
          <w:rFonts w:ascii="Times New Roman" w:hAnsi="Times New Roman" w:cs="Times New Roman"/>
          <w:b/>
          <w:sz w:val="32"/>
          <w:szCs w:val="32"/>
        </w:rPr>
      </w:pPr>
      <w:bookmarkStart w:id="0" w:name="_GoBack"/>
      <w:r w:rsidRPr="009C77E3">
        <w:rPr>
          <w:rFonts w:ascii="Times New Roman" w:hAnsi="Times New Roman" w:cs="Times New Roman"/>
          <w:b/>
          <w:sz w:val="32"/>
          <w:szCs w:val="32"/>
        </w:rPr>
        <w:t>Основные меры поддержки участник</w:t>
      </w:r>
      <w:r w:rsidR="000E02F1">
        <w:rPr>
          <w:rFonts w:ascii="Times New Roman" w:hAnsi="Times New Roman" w:cs="Times New Roman"/>
          <w:b/>
          <w:sz w:val="32"/>
          <w:szCs w:val="32"/>
        </w:rPr>
        <w:t>ов</w:t>
      </w:r>
      <w:r w:rsidRPr="009C77E3">
        <w:rPr>
          <w:rFonts w:ascii="Times New Roman" w:hAnsi="Times New Roman" w:cs="Times New Roman"/>
          <w:b/>
          <w:sz w:val="32"/>
          <w:szCs w:val="32"/>
        </w:rPr>
        <w:t xml:space="preserve"> СВО и член</w:t>
      </w:r>
      <w:r w:rsidR="000E02F1">
        <w:rPr>
          <w:rFonts w:ascii="Times New Roman" w:hAnsi="Times New Roman" w:cs="Times New Roman"/>
          <w:b/>
          <w:sz w:val="32"/>
          <w:szCs w:val="32"/>
        </w:rPr>
        <w:t>ов</w:t>
      </w:r>
      <w:r w:rsidRPr="009C77E3">
        <w:rPr>
          <w:rFonts w:ascii="Times New Roman" w:hAnsi="Times New Roman" w:cs="Times New Roman"/>
          <w:b/>
          <w:sz w:val="32"/>
          <w:szCs w:val="32"/>
        </w:rPr>
        <w:t xml:space="preserve"> их семей</w:t>
      </w:r>
    </w:p>
    <w:bookmarkEnd w:id="0"/>
    <w:p w14:paraId="1A3F1C99" w14:textId="77777777" w:rsidR="00982681" w:rsidRDefault="00982681" w:rsidP="009C77E3">
      <w:pPr>
        <w:jc w:val="center"/>
        <w:rPr>
          <w:rFonts w:ascii="Times New Roman" w:hAnsi="Times New Roman" w:cs="Times New Roman"/>
          <w:b/>
          <w:sz w:val="32"/>
          <w:szCs w:val="32"/>
        </w:rPr>
      </w:pPr>
    </w:p>
    <w:p w14:paraId="3C6CBBF2" w14:textId="5A30B93C" w:rsidR="008926C7" w:rsidRDefault="00982681" w:rsidP="009C77E3">
      <w:pPr>
        <w:jc w:val="center"/>
        <w:rPr>
          <w:rFonts w:ascii="Times New Roman" w:hAnsi="Times New Roman" w:cs="Times New Roman"/>
          <w:b/>
          <w:sz w:val="32"/>
          <w:szCs w:val="32"/>
        </w:rPr>
      </w:pPr>
      <w:r>
        <w:rPr>
          <w:rFonts w:ascii="Times New Roman" w:hAnsi="Times New Roman" w:cs="Times New Roman"/>
          <w:b/>
          <w:sz w:val="32"/>
          <w:szCs w:val="32"/>
        </w:rPr>
        <w:t>ФЕДЕРАЛЬНЫЕ АКТЫ</w:t>
      </w:r>
    </w:p>
    <w:p w14:paraId="5ADCEA90" w14:textId="77777777" w:rsidR="00982681" w:rsidRDefault="00982681" w:rsidP="006655EC">
      <w:pPr>
        <w:jc w:val="center"/>
        <w:rPr>
          <w:rFonts w:ascii="Times New Roman" w:hAnsi="Times New Roman" w:cs="Times New Roman"/>
          <w:b/>
          <w:sz w:val="32"/>
          <w:szCs w:val="32"/>
          <w:u w:val="single"/>
          <w:lang w:bidi="ru-RU"/>
        </w:rPr>
      </w:pPr>
    </w:p>
    <w:p w14:paraId="1854477A" w14:textId="75CED6BB" w:rsidR="006655EC" w:rsidRDefault="008926C7" w:rsidP="00842EBC">
      <w:pPr>
        <w:jc w:val="center"/>
        <w:rPr>
          <w:rFonts w:ascii="Times New Roman" w:hAnsi="Times New Roman" w:cs="Times New Roman"/>
          <w:b/>
          <w:sz w:val="32"/>
          <w:szCs w:val="32"/>
          <w:u w:val="single"/>
          <w:lang w:bidi="ru-RU"/>
        </w:rPr>
      </w:pPr>
      <w:r w:rsidRPr="002A0315">
        <w:rPr>
          <w:rFonts w:ascii="Times New Roman" w:hAnsi="Times New Roman" w:cs="Times New Roman"/>
          <w:b/>
          <w:sz w:val="32"/>
          <w:szCs w:val="32"/>
          <w:u w:val="single"/>
          <w:lang w:bidi="ru-RU"/>
        </w:rPr>
        <w:t xml:space="preserve">Мобилизованные </w:t>
      </w:r>
    </w:p>
    <w:p w14:paraId="1B10BFA5" w14:textId="77777777" w:rsidR="00842EBC" w:rsidRPr="00842EBC" w:rsidRDefault="00842EBC" w:rsidP="00842EBC">
      <w:pPr>
        <w:jc w:val="center"/>
        <w:rPr>
          <w:rFonts w:ascii="Times New Roman" w:hAnsi="Times New Roman" w:cs="Times New Roman"/>
          <w:b/>
          <w:sz w:val="8"/>
          <w:szCs w:val="32"/>
          <w:u w:val="single"/>
          <w:lang w:bidi="ru-RU"/>
        </w:rPr>
      </w:pPr>
    </w:p>
    <w:p w14:paraId="703AF947" w14:textId="6894FD46" w:rsidR="008926C7" w:rsidRPr="00CA3FB1" w:rsidRDefault="00214859"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 xml:space="preserve">Предоставление кредитных каникул </w:t>
      </w:r>
      <w:r w:rsidR="008926C7" w:rsidRPr="00CA3FB1">
        <w:rPr>
          <w:rFonts w:ascii="Times New Roman" w:hAnsi="Times New Roman" w:cs="Times New Roman"/>
          <w:sz w:val="28"/>
          <w:szCs w:val="28"/>
        </w:rPr>
        <w:t>(</w:t>
      </w:r>
      <w:r w:rsidR="008926C7" w:rsidRPr="00CA3FB1">
        <w:rPr>
          <w:rFonts w:ascii="Times New Roman" w:hAnsi="Times New Roman" w:cs="Times New Roman"/>
          <w:bCs/>
          <w:sz w:val="28"/>
          <w:szCs w:val="28"/>
          <w:lang w:bidi="ru-RU"/>
        </w:rPr>
        <w:t xml:space="preserve">Федеральный закон от 07.10.2022 </w:t>
      </w:r>
      <w:r w:rsidR="00AC56C6" w:rsidRPr="00CA3FB1">
        <w:rPr>
          <w:rFonts w:ascii="Times New Roman" w:hAnsi="Times New Roman" w:cs="Times New Roman"/>
          <w:bCs/>
          <w:sz w:val="28"/>
          <w:szCs w:val="28"/>
          <w:lang w:bidi="ru-RU"/>
        </w:rPr>
        <w:t xml:space="preserve">           </w:t>
      </w:r>
      <w:r w:rsidR="008926C7" w:rsidRPr="00CA3FB1">
        <w:rPr>
          <w:rFonts w:ascii="Times New Roman" w:hAnsi="Times New Roman" w:cs="Times New Roman"/>
          <w:bCs/>
          <w:sz w:val="28"/>
          <w:szCs w:val="28"/>
          <w:lang w:bidi="ru-RU"/>
        </w:rPr>
        <w:t>№ 377-ФЗ</w:t>
      </w:r>
      <w:r w:rsidR="00CA3FB1" w:rsidRPr="00CA3FB1">
        <w:rPr>
          <w:rFonts w:ascii="Times New Roman" w:hAnsi="Times New Roman" w:cs="Times New Roman"/>
          <w:bCs/>
          <w:sz w:val="28"/>
          <w:szCs w:val="28"/>
          <w:lang w:bidi="ru-RU"/>
        </w:rPr>
        <w:t xml:space="preserve"> «</w:t>
      </w:r>
      <w:r w:rsidR="00CA3FB1" w:rsidRPr="00CA3FB1">
        <w:rPr>
          <w:rFonts w:ascii="Times New Roman" w:eastAsia="Times New Roman" w:hAnsi="Times New Roman" w:cs="Times New Roman"/>
          <w:sz w:val="28"/>
          <w:szCs w:val="28"/>
          <w:lang w:eastAsia="ru-RU"/>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580DBF">
        <w:rPr>
          <w:rFonts w:ascii="Times New Roman" w:eastAsia="Times New Roman" w:hAnsi="Times New Roman" w:cs="Times New Roman"/>
          <w:sz w:val="28"/>
          <w:szCs w:val="28"/>
          <w:lang w:eastAsia="ru-RU"/>
        </w:rPr>
        <w:t>»</w:t>
      </w:r>
      <w:r w:rsidR="008926C7" w:rsidRPr="00CA3FB1">
        <w:rPr>
          <w:rFonts w:ascii="Times New Roman" w:hAnsi="Times New Roman" w:cs="Times New Roman"/>
          <w:bCs/>
          <w:sz w:val="28"/>
          <w:szCs w:val="28"/>
          <w:lang w:bidi="ru-RU"/>
        </w:rPr>
        <w:t>)</w:t>
      </w:r>
      <w:r w:rsidR="008926C7" w:rsidRPr="00CA3FB1">
        <w:rPr>
          <w:rFonts w:ascii="Times New Roman" w:hAnsi="Times New Roman" w:cs="Times New Roman"/>
          <w:sz w:val="28"/>
          <w:szCs w:val="28"/>
        </w:rPr>
        <w:t>;</w:t>
      </w:r>
    </w:p>
    <w:p w14:paraId="217A13AD" w14:textId="51352A8F" w:rsidR="008926C7" w:rsidRPr="00AC56C6"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Освобождение мобилизованных граждан от оплаты части нотариальных услуг (оформление доверенности, составление договора и др.) (Решение Федеральной нотариальной палаты от 26.09.2022);</w:t>
      </w:r>
    </w:p>
    <w:p w14:paraId="6351A97D" w14:textId="58BA57EF" w:rsidR="008926C7" w:rsidRPr="00AC56C6" w:rsidRDefault="00214859"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bCs/>
          <w:sz w:val="28"/>
          <w:szCs w:val="28"/>
        </w:rPr>
        <w:t>-</w:t>
      </w:r>
      <w:r>
        <w:rPr>
          <w:rFonts w:ascii="Times New Roman" w:hAnsi="Times New Roman" w:cs="Times New Roman"/>
          <w:bCs/>
          <w:sz w:val="28"/>
          <w:szCs w:val="28"/>
        </w:rPr>
        <w:tab/>
      </w:r>
      <w:r w:rsidR="008926C7" w:rsidRPr="00AC56C6">
        <w:rPr>
          <w:rFonts w:ascii="Times New Roman" w:hAnsi="Times New Roman" w:cs="Times New Roman"/>
          <w:bCs/>
          <w:sz w:val="28"/>
          <w:szCs w:val="28"/>
        </w:rPr>
        <w:t xml:space="preserve">Единовременная денежная выплата в случае получения ранения в зависимости от степени тяжести от </w:t>
      </w:r>
      <w:r w:rsidR="00821864">
        <w:rPr>
          <w:rFonts w:ascii="Times New Roman" w:hAnsi="Times New Roman" w:cs="Times New Roman"/>
          <w:bCs/>
          <w:sz w:val="28"/>
          <w:szCs w:val="28"/>
        </w:rPr>
        <w:t xml:space="preserve">100 тыс. руб. до </w:t>
      </w:r>
      <w:r w:rsidR="008926C7" w:rsidRPr="00AC56C6">
        <w:rPr>
          <w:rFonts w:ascii="Times New Roman" w:hAnsi="Times New Roman" w:cs="Times New Roman"/>
          <w:bCs/>
          <w:sz w:val="28"/>
          <w:szCs w:val="28"/>
        </w:rPr>
        <w:t>3 млн. руб. (</w:t>
      </w:r>
      <w:r w:rsidR="00CA3FB1">
        <w:rPr>
          <w:rFonts w:ascii="Times New Roman" w:hAnsi="Times New Roman" w:cs="Times New Roman"/>
          <w:bCs/>
          <w:sz w:val="28"/>
          <w:szCs w:val="28"/>
        </w:rPr>
        <w:t>п</w:t>
      </w:r>
      <w:r w:rsidR="008926C7" w:rsidRPr="00AC56C6">
        <w:rPr>
          <w:rFonts w:ascii="Times New Roman" w:hAnsi="Times New Roman" w:cs="Times New Roman"/>
          <w:bCs/>
          <w:sz w:val="28"/>
          <w:szCs w:val="28"/>
        </w:rPr>
        <w:t>остановление Правительства РФ от 13.11.2024 № 1534); (3 млн. рублей до 14.11.2024, после указанной даты 4 млн. руб., если ранение повлекло инвалидность)</w:t>
      </w:r>
      <w:r w:rsidR="008926C7" w:rsidRPr="00AC56C6">
        <w:rPr>
          <w:rFonts w:ascii="Times New Roman" w:hAnsi="Times New Roman" w:cs="Times New Roman"/>
          <w:sz w:val="28"/>
          <w:szCs w:val="28"/>
        </w:rPr>
        <w:t xml:space="preserve"> (</w:t>
      </w:r>
      <w:r w:rsidR="008926C7" w:rsidRPr="00AC56C6">
        <w:rPr>
          <w:rFonts w:ascii="Times New Roman" w:hAnsi="Times New Roman" w:cs="Times New Roman"/>
          <w:bCs/>
          <w:sz w:val="28"/>
          <w:szCs w:val="28"/>
          <w:lang w:bidi="ru-RU"/>
        </w:rPr>
        <w:t xml:space="preserve">Указ Президента РФ от 05.03.2022 № 98, Указ Президента РФ от 14.11.2024 № 968); </w:t>
      </w:r>
    </w:p>
    <w:p w14:paraId="138932CD" w14:textId="583DB64F" w:rsidR="006655EC" w:rsidRDefault="00214859" w:rsidP="00201C06">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 xml:space="preserve">Единовременная денежная выплата при увольнении с военной службы в связи с признанием гражданина не годным к военной службе вследствие военной травмы (2 </w:t>
      </w:r>
      <w:r w:rsidR="0057486C">
        <w:rPr>
          <w:rFonts w:ascii="Times New Roman" w:hAnsi="Times New Roman" w:cs="Times New Roman"/>
          <w:sz w:val="28"/>
          <w:szCs w:val="28"/>
        </w:rPr>
        <w:t>млн.</w:t>
      </w:r>
      <w:r w:rsidR="008926C7" w:rsidRPr="00AC56C6">
        <w:rPr>
          <w:rFonts w:ascii="Times New Roman" w:hAnsi="Times New Roman" w:cs="Times New Roman"/>
          <w:sz w:val="28"/>
          <w:szCs w:val="28"/>
        </w:rPr>
        <w:t xml:space="preserve"> руб</w:t>
      </w:r>
      <w:r w:rsidR="0057486C">
        <w:rPr>
          <w:rFonts w:ascii="Times New Roman" w:hAnsi="Times New Roman" w:cs="Times New Roman"/>
          <w:sz w:val="28"/>
          <w:szCs w:val="28"/>
        </w:rPr>
        <w:t>.</w:t>
      </w:r>
      <w:r w:rsidR="008926C7" w:rsidRPr="00AC56C6">
        <w:rPr>
          <w:rFonts w:ascii="Times New Roman" w:hAnsi="Times New Roman" w:cs="Times New Roman"/>
          <w:sz w:val="28"/>
          <w:szCs w:val="28"/>
        </w:rPr>
        <w:t xml:space="preserve"> - военнослужащему, проходящему военную службу по контракту; 1 </w:t>
      </w:r>
      <w:r w:rsidR="0057486C">
        <w:rPr>
          <w:rFonts w:ascii="Times New Roman" w:hAnsi="Times New Roman" w:cs="Times New Roman"/>
          <w:sz w:val="28"/>
          <w:szCs w:val="28"/>
        </w:rPr>
        <w:t>млн.</w:t>
      </w:r>
      <w:r w:rsidR="008926C7" w:rsidRPr="00AC56C6">
        <w:rPr>
          <w:rFonts w:ascii="Times New Roman" w:hAnsi="Times New Roman" w:cs="Times New Roman"/>
          <w:sz w:val="28"/>
          <w:szCs w:val="28"/>
        </w:rPr>
        <w:t xml:space="preserve"> рублей - военнослужащему, проходящему военную службу по призыву) </w:t>
      </w:r>
      <w:r w:rsidR="008926C7" w:rsidRPr="00ED1D7E">
        <w:rPr>
          <w:rFonts w:ascii="Times New Roman" w:hAnsi="Times New Roman" w:cs="Times New Roman"/>
          <w:sz w:val="28"/>
          <w:szCs w:val="28"/>
        </w:rPr>
        <w:t>(Федеральный закон от 07.11.2011</w:t>
      </w:r>
      <w:r w:rsidR="006655EC" w:rsidRPr="00ED1D7E">
        <w:rPr>
          <w:rFonts w:ascii="Times New Roman" w:hAnsi="Times New Roman" w:cs="Times New Roman"/>
          <w:sz w:val="28"/>
          <w:szCs w:val="28"/>
        </w:rPr>
        <w:t xml:space="preserve"> </w:t>
      </w:r>
      <w:r w:rsidR="008926C7" w:rsidRPr="00ED1D7E">
        <w:rPr>
          <w:rFonts w:ascii="Times New Roman" w:hAnsi="Times New Roman" w:cs="Times New Roman"/>
          <w:sz w:val="28"/>
          <w:szCs w:val="28"/>
        </w:rPr>
        <w:t>№ 306-ФЗ</w:t>
      </w:r>
      <w:r w:rsidR="006655EC" w:rsidRPr="00ED1D7E">
        <w:rPr>
          <w:rFonts w:ascii="Times New Roman" w:hAnsi="Times New Roman" w:cs="Times New Roman"/>
          <w:sz w:val="28"/>
          <w:szCs w:val="28"/>
        </w:rPr>
        <w:t xml:space="preserve"> </w:t>
      </w:r>
      <w:r w:rsidR="000E72A2">
        <w:rPr>
          <w:rFonts w:ascii="Times New Roman" w:hAnsi="Times New Roman" w:cs="Times New Roman"/>
          <w:sz w:val="28"/>
          <w:szCs w:val="28"/>
        </w:rPr>
        <w:t xml:space="preserve">             </w:t>
      </w:r>
      <w:r w:rsidR="006655EC" w:rsidRPr="00ED1D7E">
        <w:rPr>
          <w:rFonts w:ascii="Times New Roman" w:eastAsia="Times New Roman" w:hAnsi="Times New Roman" w:cs="Times New Roman"/>
          <w:sz w:val="28"/>
          <w:szCs w:val="28"/>
          <w:lang w:eastAsia="ru-RU"/>
        </w:rPr>
        <w:t>«О денежном довольствии военнослужащих и предоставлении им отдельных выплат»);</w:t>
      </w:r>
    </w:p>
    <w:p w14:paraId="05320F5D" w14:textId="7BA47490" w:rsidR="00597B20" w:rsidRPr="00597B20" w:rsidRDefault="00DE18A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0E41">
        <w:rPr>
          <w:rFonts w:ascii="Times New Roman" w:hAnsi="Times New Roman" w:cs="Times New Roman"/>
          <w:sz w:val="28"/>
          <w:szCs w:val="28"/>
        </w:rPr>
        <w:tab/>
      </w:r>
      <w:r w:rsidR="004C738F" w:rsidRPr="004C738F">
        <w:rPr>
          <w:rFonts w:ascii="Times New Roman" w:hAnsi="Times New Roman" w:cs="Times New Roman"/>
          <w:sz w:val="28"/>
          <w:szCs w:val="28"/>
        </w:rPr>
        <w:t xml:space="preserve">В случае гибели (смерти) военнослужащего или гражданина, призванного на военные сборы,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гибели (смерти) гражданина, пребывающего в добровольческом формировании, предусмотренном Федеральным законом </w:t>
      </w:r>
      <w:r w:rsidR="00597B20">
        <w:rPr>
          <w:rFonts w:ascii="Times New Roman" w:hAnsi="Times New Roman" w:cs="Times New Roman"/>
          <w:sz w:val="28"/>
          <w:szCs w:val="28"/>
        </w:rPr>
        <w:t>«</w:t>
      </w:r>
      <w:r w:rsidR="004C738F" w:rsidRPr="004C738F">
        <w:rPr>
          <w:rFonts w:ascii="Times New Roman" w:hAnsi="Times New Roman" w:cs="Times New Roman"/>
          <w:sz w:val="28"/>
          <w:szCs w:val="28"/>
        </w:rPr>
        <w:t>Об обороне</w:t>
      </w:r>
      <w:r w:rsidR="00597B20">
        <w:rPr>
          <w:rFonts w:ascii="Times New Roman" w:hAnsi="Times New Roman" w:cs="Times New Roman"/>
          <w:sz w:val="28"/>
          <w:szCs w:val="28"/>
        </w:rPr>
        <w:t>»</w:t>
      </w:r>
      <w:r w:rsidR="004C738F" w:rsidRPr="004C738F">
        <w:rPr>
          <w:rFonts w:ascii="Times New Roman" w:hAnsi="Times New Roman" w:cs="Times New Roman"/>
          <w:sz w:val="28"/>
          <w:szCs w:val="28"/>
        </w:rPr>
        <w:t xml:space="preserve">,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одного года со дня прекращения контракта о пребывании в добровольческом формировании, членам семьи погибшего </w:t>
      </w:r>
      <w:r w:rsidR="004C738F" w:rsidRPr="004C738F">
        <w:rPr>
          <w:rFonts w:ascii="Times New Roman" w:hAnsi="Times New Roman" w:cs="Times New Roman"/>
          <w:sz w:val="28"/>
          <w:szCs w:val="28"/>
        </w:rPr>
        <w:lastRenderedPageBreak/>
        <w:t xml:space="preserve">(умершего) военнослужащего или гражданина, проходившего военные сборы, или гражданина, пребывавшего в добровольческом формировании, выплачивается в равных долях единовременное пособие в размере 3 </w:t>
      </w:r>
      <w:r w:rsidR="00597B20">
        <w:rPr>
          <w:rFonts w:ascii="Times New Roman" w:hAnsi="Times New Roman" w:cs="Times New Roman"/>
          <w:sz w:val="28"/>
          <w:szCs w:val="28"/>
        </w:rPr>
        <w:t>млн.</w:t>
      </w:r>
      <w:r w:rsidR="004C738F" w:rsidRPr="004C738F">
        <w:rPr>
          <w:rFonts w:ascii="Times New Roman" w:hAnsi="Times New Roman" w:cs="Times New Roman"/>
          <w:sz w:val="28"/>
          <w:szCs w:val="28"/>
        </w:rPr>
        <w:t xml:space="preserve"> руб</w:t>
      </w:r>
      <w:r w:rsidR="00597B20">
        <w:rPr>
          <w:rFonts w:ascii="Times New Roman" w:hAnsi="Times New Roman" w:cs="Times New Roman"/>
          <w:sz w:val="28"/>
          <w:szCs w:val="28"/>
        </w:rPr>
        <w:t xml:space="preserve">. (Федеральный закон </w:t>
      </w:r>
      <w:r w:rsidR="00597B20" w:rsidRPr="00597B20">
        <w:rPr>
          <w:rFonts w:ascii="Times New Roman" w:hAnsi="Times New Roman" w:cs="Times New Roman"/>
          <w:sz w:val="28"/>
          <w:szCs w:val="28"/>
        </w:rPr>
        <w:t xml:space="preserve">от 07.11.2011 </w:t>
      </w:r>
      <w:r w:rsidR="005D0E41">
        <w:rPr>
          <w:rFonts w:ascii="Times New Roman" w:hAnsi="Times New Roman" w:cs="Times New Roman"/>
          <w:sz w:val="28"/>
          <w:szCs w:val="28"/>
        </w:rPr>
        <w:t>№</w:t>
      </w:r>
      <w:r w:rsidR="00597B20" w:rsidRPr="00597B20">
        <w:rPr>
          <w:rFonts w:ascii="Times New Roman" w:hAnsi="Times New Roman" w:cs="Times New Roman"/>
          <w:sz w:val="28"/>
          <w:szCs w:val="28"/>
        </w:rPr>
        <w:t xml:space="preserve"> 306-Ф</w:t>
      </w:r>
      <w:r w:rsidR="005D0E41">
        <w:rPr>
          <w:rFonts w:ascii="Times New Roman" w:hAnsi="Times New Roman" w:cs="Times New Roman"/>
          <w:sz w:val="28"/>
          <w:szCs w:val="28"/>
        </w:rPr>
        <w:t>З «</w:t>
      </w:r>
      <w:r w:rsidR="00597B20" w:rsidRPr="00597B20">
        <w:rPr>
          <w:rFonts w:ascii="Times New Roman" w:hAnsi="Times New Roman" w:cs="Times New Roman"/>
          <w:sz w:val="28"/>
          <w:szCs w:val="28"/>
        </w:rPr>
        <w:t>О денежном довольствии военнослужащих и предоставлении им отдельных выплат</w:t>
      </w:r>
      <w:r w:rsidR="005D0E41">
        <w:rPr>
          <w:rFonts w:ascii="Times New Roman" w:hAnsi="Times New Roman" w:cs="Times New Roman"/>
          <w:sz w:val="28"/>
          <w:szCs w:val="28"/>
        </w:rPr>
        <w:t xml:space="preserve">»); </w:t>
      </w:r>
      <w:r w:rsidR="00597B20" w:rsidRPr="00597B20">
        <w:rPr>
          <w:rFonts w:ascii="Times New Roman" w:hAnsi="Times New Roman" w:cs="Times New Roman"/>
          <w:sz w:val="28"/>
          <w:szCs w:val="28"/>
        </w:rPr>
        <w:t xml:space="preserve"> </w:t>
      </w:r>
    </w:p>
    <w:p w14:paraId="1362AC37" w14:textId="6EB65CA7" w:rsidR="00ED1D7E" w:rsidRPr="00C25EB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C25EB5">
        <w:rPr>
          <w:rFonts w:ascii="Times New Roman" w:hAnsi="Times New Roman" w:cs="Times New Roman"/>
          <w:sz w:val="28"/>
          <w:szCs w:val="28"/>
        </w:rPr>
        <w:t>Единовременная страховая выплата в случае получения инвалидности, увечья (в случае получения инвалидности: I группа – 1,5 млн. руб.; II группа – 1 млн. руб.; III группа – 500 тыс. руб.; тяжелое увечье – 200 тыс. руб.; легкое увечье – 50 тыс. руб.)</w:t>
      </w:r>
      <w:r w:rsidR="008926C7" w:rsidRPr="00C25EB5">
        <w:rPr>
          <w:rFonts w:ascii="Times New Roman" w:hAnsi="Times New Roman" w:cs="Times New Roman"/>
          <w:bCs/>
          <w:sz w:val="28"/>
          <w:szCs w:val="28"/>
        </w:rPr>
        <w:t xml:space="preserve"> (Федеральный закон от 28.03.1998</w:t>
      </w:r>
      <w:r w:rsidR="00ED1D7E" w:rsidRPr="00C25EB5">
        <w:rPr>
          <w:rFonts w:ascii="Times New Roman" w:hAnsi="Times New Roman" w:cs="Times New Roman"/>
          <w:bCs/>
          <w:sz w:val="28"/>
          <w:szCs w:val="28"/>
        </w:rPr>
        <w:t xml:space="preserve"> </w:t>
      </w:r>
      <w:r w:rsidR="008926C7" w:rsidRPr="00C25EB5">
        <w:rPr>
          <w:rFonts w:ascii="Times New Roman" w:hAnsi="Times New Roman" w:cs="Times New Roman"/>
          <w:bCs/>
          <w:sz w:val="28"/>
          <w:szCs w:val="28"/>
        </w:rPr>
        <w:t>№ 52-ФЗ</w:t>
      </w:r>
      <w:r w:rsidR="00ED1D7E" w:rsidRPr="00C25EB5">
        <w:rPr>
          <w:rFonts w:ascii="Times New Roman" w:hAnsi="Times New Roman" w:cs="Times New Roman"/>
          <w:sz w:val="28"/>
          <w:szCs w:val="28"/>
        </w:rPr>
        <w:t xml:space="preserve"> «</w:t>
      </w:r>
      <w:r w:rsidR="00ED1D7E" w:rsidRPr="00C25EB5">
        <w:rPr>
          <w:rFonts w:ascii="Times New Roman" w:eastAsia="Times New Roman" w:hAnsi="Times New Roman" w:cs="Times New Roman"/>
          <w:sz w:val="28"/>
          <w:szCs w:val="28"/>
          <w:lang w:eastAsia="ru-RU"/>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r w:rsidR="00C25EB5" w:rsidRPr="00C25EB5">
        <w:rPr>
          <w:rFonts w:ascii="Times New Roman" w:eastAsia="Times New Roman" w:hAnsi="Times New Roman" w:cs="Times New Roman"/>
          <w:sz w:val="28"/>
          <w:szCs w:val="28"/>
          <w:lang w:eastAsia="ru-RU"/>
        </w:rPr>
        <w:t>»);</w:t>
      </w:r>
    </w:p>
    <w:p w14:paraId="45D594AF" w14:textId="507AE567" w:rsidR="008926C7" w:rsidRPr="00AC56C6"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Единовременная денежная выплата военнослужащим (195 </w:t>
      </w:r>
      <w:r w:rsidR="00C25EB5">
        <w:rPr>
          <w:rFonts w:ascii="Times New Roman" w:hAnsi="Times New Roman" w:cs="Times New Roman"/>
          <w:sz w:val="28"/>
          <w:szCs w:val="28"/>
        </w:rPr>
        <w:t>тыс.</w:t>
      </w:r>
      <w:r w:rsidR="008926C7" w:rsidRPr="00AC56C6">
        <w:rPr>
          <w:rFonts w:ascii="Times New Roman" w:hAnsi="Times New Roman" w:cs="Times New Roman"/>
          <w:sz w:val="28"/>
          <w:szCs w:val="28"/>
        </w:rPr>
        <w:t xml:space="preserve"> руб</w:t>
      </w:r>
      <w:r w:rsidR="00C25EB5">
        <w:rPr>
          <w:rFonts w:ascii="Times New Roman" w:hAnsi="Times New Roman" w:cs="Times New Roman"/>
          <w:sz w:val="28"/>
          <w:szCs w:val="28"/>
        </w:rPr>
        <w:t>.</w:t>
      </w:r>
      <w:r w:rsidR="008926C7" w:rsidRPr="00AC56C6">
        <w:rPr>
          <w:rFonts w:ascii="Times New Roman" w:hAnsi="Times New Roman" w:cs="Times New Roman"/>
          <w:sz w:val="28"/>
          <w:szCs w:val="28"/>
        </w:rPr>
        <w:t xml:space="preserve">) (контракт должен быть заключен после 21.09.2022) (Указ Президента РФ </w:t>
      </w:r>
      <w:r w:rsidR="008926C7" w:rsidRPr="00AC56C6">
        <w:rPr>
          <w:rFonts w:ascii="Times New Roman" w:hAnsi="Times New Roman" w:cs="Times New Roman"/>
          <w:sz w:val="28"/>
          <w:szCs w:val="28"/>
        </w:rPr>
        <w:br/>
        <w:t>от 02.11.2022 № 787);</w:t>
      </w:r>
    </w:p>
    <w:p w14:paraId="2DB5CEB9" w14:textId="09A7727D" w:rsidR="008926C7"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 xml:space="preserve">Ежемесячная денежная компенсация для инвалидов вследствие военной травмы (инвалиду I группы - 14 </w:t>
      </w:r>
      <w:r w:rsidR="00C25EB5">
        <w:rPr>
          <w:rFonts w:ascii="Times New Roman" w:hAnsi="Times New Roman" w:cs="Times New Roman"/>
          <w:sz w:val="28"/>
          <w:szCs w:val="28"/>
        </w:rPr>
        <w:t>тыс.</w:t>
      </w:r>
      <w:r w:rsidR="008926C7" w:rsidRPr="00AC56C6">
        <w:rPr>
          <w:rFonts w:ascii="Times New Roman" w:hAnsi="Times New Roman" w:cs="Times New Roman"/>
          <w:sz w:val="28"/>
          <w:szCs w:val="28"/>
        </w:rPr>
        <w:t xml:space="preserve"> рублей; инвалиду II группы - 7 </w:t>
      </w:r>
      <w:r w:rsidR="00633610">
        <w:rPr>
          <w:rFonts w:ascii="Times New Roman" w:hAnsi="Times New Roman" w:cs="Times New Roman"/>
          <w:sz w:val="28"/>
          <w:szCs w:val="28"/>
        </w:rPr>
        <w:t>тыс.</w:t>
      </w:r>
      <w:r w:rsidR="008926C7" w:rsidRPr="00AC56C6">
        <w:rPr>
          <w:rFonts w:ascii="Times New Roman" w:hAnsi="Times New Roman" w:cs="Times New Roman"/>
          <w:sz w:val="28"/>
          <w:szCs w:val="28"/>
        </w:rPr>
        <w:t xml:space="preserve"> руб</w:t>
      </w:r>
      <w:r w:rsidR="00633610">
        <w:rPr>
          <w:rFonts w:ascii="Times New Roman" w:hAnsi="Times New Roman" w:cs="Times New Roman"/>
          <w:sz w:val="28"/>
          <w:szCs w:val="28"/>
        </w:rPr>
        <w:t>.</w:t>
      </w:r>
      <w:r w:rsidR="008926C7" w:rsidRPr="00AC56C6">
        <w:rPr>
          <w:rFonts w:ascii="Times New Roman" w:hAnsi="Times New Roman" w:cs="Times New Roman"/>
          <w:sz w:val="28"/>
          <w:szCs w:val="28"/>
        </w:rPr>
        <w:t xml:space="preserve">; инвалиду III группы - 2 </w:t>
      </w:r>
      <w:r w:rsidR="00633610">
        <w:rPr>
          <w:rFonts w:ascii="Times New Roman" w:hAnsi="Times New Roman" w:cs="Times New Roman"/>
          <w:sz w:val="28"/>
          <w:szCs w:val="28"/>
        </w:rPr>
        <w:t xml:space="preserve">тыс. </w:t>
      </w:r>
      <w:r w:rsidR="008926C7" w:rsidRPr="00AC56C6">
        <w:rPr>
          <w:rFonts w:ascii="Times New Roman" w:hAnsi="Times New Roman" w:cs="Times New Roman"/>
          <w:sz w:val="28"/>
          <w:szCs w:val="28"/>
        </w:rPr>
        <w:t>800 руб</w:t>
      </w:r>
      <w:r w:rsidR="00633610">
        <w:rPr>
          <w:rFonts w:ascii="Times New Roman" w:hAnsi="Times New Roman" w:cs="Times New Roman"/>
          <w:sz w:val="28"/>
          <w:szCs w:val="28"/>
        </w:rPr>
        <w:t>.</w:t>
      </w:r>
      <w:r w:rsidR="008926C7" w:rsidRPr="00AC56C6">
        <w:rPr>
          <w:rFonts w:ascii="Times New Roman" w:hAnsi="Times New Roman" w:cs="Times New Roman"/>
          <w:sz w:val="28"/>
          <w:szCs w:val="28"/>
        </w:rPr>
        <w:t>) (Федеральный закон от 07.11.2011 № 306-ФЗ</w:t>
      </w:r>
      <w:r w:rsidR="00AF0520" w:rsidRPr="00AF0520">
        <w:rPr>
          <w:rFonts w:ascii="Times New Roman" w:eastAsia="Times New Roman" w:hAnsi="Times New Roman" w:cs="Times New Roman"/>
          <w:sz w:val="28"/>
          <w:szCs w:val="28"/>
          <w:lang w:eastAsia="ru-RU"/>
        </w:rPr>
        <w:t xml:space="preserve"> </w:t>
      </w:r>
      <w:r w:rsidR="00AF0520">
        <w:rPr>
          <w:rFonts w:ascii="Times New Roman" w:eastAsia="Times New Roman" w:hAnsi="Times New Roman" w:cs="Times New Roman"/>
          <w:sz w:val="28"/>
          <w:szCs w:val="28"/>
          <w:lang w:eastAsia="ru-RU"/>
        </w:rPr>
        <w:t>«</w:t>
      </w:r>
      <w:r w:rsidR="006655EC" w:rsidRPr="00AF0520">
        <w:rPr>
          <w:rFonts w:ascii="Times New Roman" w:hAnsi="Times New Roman" w:cs="Times New Roman"/>
          <w:sz w:val="28"/>
          <w:szCs w:val="28"/>
        </w:rPr>
        <w:t>О денежном довольствии военнослужащих и предоставлении им отдельных выплат</w:t>
      </w:r>
      <w:r w:rsidR="00AF0520">
        <w:rPr>
          <w:rFonts w:ascii="Times New Roman" w:hAnsi="Times New Roman" w:cs="Times New Roman"/>
          <w:sz w:val="28"/>
          <w:szCs w:val="28"/>
        </w:rPr>
        <w:t>»</w:t>
      </w:r>
      <w:r w:rsidR="008926C7" w:rsidRPr="00AC56C6">
        <w:rPr>
          <w:rFonts w:ascii="Times New Roman" w:hAnsi="Times New Roman" w:cs="Times New Roman"/>
          <w:sz w:val="28"/>
          <w:szCs w:val="28"/>
        </w:rPr>
        <w:t>);</w:t>
      </w:r>
    </w:p>
    <w:p w14:paraId="77DFCE65" w14:textId="690A5E18" w:rsidR="00406F56" w:rsidRPr="003C2A6B" w:rsidRDefault="00406F56" w:rsidP="00201C06">
      <w:pPr>
        <w:spacing w:after="0" w:line="240" w:lineRule="auto"/>
        <w:jc w:val="both"/>
        <w:rPr>
          <w:sz w:val="28"/>
          <w:szCs w:val="28"/>
        </w:rPr>
      </w:pPr>
      <w:r>
        <w:rPr>
          <w:rFonts w:ascii="Times New Roman" w:hAnsi="Times New Roman" w:cs="Times New Roman"/>
          <w:sz w:val="28"/>
          <w:szCs w:val="28"/>
        </w:rPr>
        <w:t>-</w:t>
      </w:r>
      <w:r>
        <w:rPr>
          <w:rFonts w:ascii="Times New Roman" w:hAnsi="Times New Roman" w:cs="Times New Roman"/>
          <w:sz w:val="28"/>
          <w:szCs w:val="28"/>
        </w:rPr>
        <w:tab/>
      </w:r>
      <w:bookmarkStart w:id="1" w:name="_Hlk185954389"/>
      <w:r w:rsidRPr="00D44BA6">
        <w:rPr>
          <w:rFonts w:ascii="Times New Roman" w:hAnsi="Times New Roman" w:cs="Times New Roman"/>
          <w:sz w:val="28"/>
          <w:szCs w:val="28"/>
        </w:rPr>
        <w:t>Ежемесячная денежная выплата</w:t>
      </w:r>
      <w:r w:rsidR="00415F54" w:rsidRPr="00D44BA6">
        <w:rPr>
          <w:rFonts w:ascii="Times New Roman" w:hAnsi="Times New Roman" w:cs="Times New Roman"/>
          <w:sz w:val="28"/>
          <w:szCs w:val="28"/>
        </w:rPr>
        <w:t xml:space="preserve"> с</w:t>
      </w:r>
      <w:r w:rsidRPr="00D44BA6">
        <w:rPr>
          <w:rFonts w:ascii="Times New Roman" w:hAnsi="Times New Roman" w:cs="Times New Roman"/>
          <w:sz w:val="28"/>
          <w:szCs w:val="28"/>
        </w:rPr>
        <w:t xml:space="preserve"> учетом индексации </w:t>
      </w:r>
      <w:r w:rsidR="00415F54" w:rsidRPr="00D44BA6">
        <w:rPr>
          <w:rFonts w:ascii="Times New Roman" w:hAnsi="Times New Roman" w:cs="Times New Roman"/>
          <w:sz w:val="28"/>
          <w:szCs w:val="28"/>
        </w:rPr>
        <w:t>в</w:t>
      </w:r>
      <w:r w:rsidRPr="00D44BA6">
        <w:rPr>
          <w:rFonts w:ascii="Times New Roman" w:hAnsi="Times New Roman" w:cs="Times New Roman"/>
          <w:sz w:val="28"/>
          <w:szCs w:val="28"/>
        </w:rPr>
        <w:t xml:space="preserve"> размер</w:t>
      </w:r>
      <w:r w:rsidR="00415F54" w:rsidRPr="00D44BA6">
        <w:rPr>
          <w:rFonts w:ascii="Times New Roman" w:hAnsi="Times New Roman" w:cs="Times New Roman"/>
          <w:sz w:val="28"/>
          <w:szCs w:val="28"/>
        </w:rPr>
        <w:t>е</w:t>
      </w:r>
      <w:r w:rsidRPr="00D44BA6">
        <w:rPr>
          <w:rFonts w:ascii="Times New Roman" w:hAnsi="Times New Roman" w:cs="Times New Roman"/>
          <w:sz w:val="28"/>
          <w:szCs w:val="28"/>
        </w:rPr>
        <w:t xml:space="preserve"> 4 тыс. 184 руб.</w:t>
      </w:r>
      <w:r w:rsidR="00415F54" w:rsidRPr="00D44BA6">
        <w:rPr>
          <w:rFonts w:ascii="Times New Roman" w:hAnsi="Times New Roman" w:cs="Times New Roman"/>
          <w:sz w:val="28"/>
          <w:szCs w:val="28"/>
        </w:rPr>
        <w:t xml:space="preserve"> </w:t>
      </w:r>
      <w:r w:rsidRPr="00D44BA6">
        <w:rPr>
          <w:rFonts w:ascii="Times New Roman" w:hAnsi="Times New Roman" w:cs="Times New Roman"/>
          <w:sz w:val="28"/>
          <w:szCs w:val="28"/>
        </w:rPr>
        <w:t>(</w:t>
      </w:r>
      <w:r w:rsidR="00B4654E" w:rsidRPr="00D44BA6">
        <w:rPr>
          <w:rFonts w:ascii="Times New Roman" w:hAnsi="Times New Roman" w:cs="Times New Roman"/>
          <w:sz w:val="28"/>
          <w:szCs w:val="28"/>
        </w:rPr>
        <w:t>Федеральный закон от 12.01.1995 № 5-ФЗ «О ветеранах», приказ Минтруда России от 22.01.2015 № 35н «Об утверждении Порядка осуществления ежемесячной денежной выплаты отдельным категориям граждан в Российской Федерации»</w:t>
      </w:r>
      <w:r w:rsidR="00D44BA6" w:rsidRPr="00D44BA6">
        <w:rPr>
          <w:rFonts w:ascii="Times New Roman" w:hAnsi="Times New Roman" w:cs="Times New Roman"/>
          <w:sz w:val="28"/>
          <w:szCs w:val="28"/>
        </w:rPr>
        <w:t>);</w:t>
      </w:r>
      <w:bookmarkEnd w:id="1"/>
    </w:p>
    <w:p w14:paraId="044DBC9B" w14:textId="56C86B62" w:rsidR="000E72A2" w:rsidRPr="00833117"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Бесплатная медпомощь в военно-медицинских организациях, в том числе изготовление и ремонт зубных протезов (за исключением протезов из драгоценных металлов и других дорогостоящих материалов</w:t>
      </w:r>
      <w:r w:rsidR="008926C7" w:rsidRPr="00833117">
        <w:rPr>
          <w:rFonts w:ascii="Times New Roman" w:hAnsi="Times New Roman" w:cs="Times New Roman"/>
          <w:sz w:val="28"/>
          <w:szCs w:val="28"/>
        </w:rPr>
        <w:t>) (</w:t>
      </w:r>
      <w:bookmarkStart w:id="2" w:name="_Hlk185943903"/>
      <w:r w:rsidR="008926C7" w:rsidRPr="00833117">
        <w:rPr>
          <w:rFonts w:ascii="Times New Roman" w:hAnsi="Times New Roman" w:cs="Times New Roman"/>
          <w:sz w:val="28"/>
          <w:szCs w:val="28"/>
        </w:rPr>
        <w:t>Федеральный закон от 27.05.1998 № 76-ФЗ</w:t>
      </w:r>
      <w:r w:rsidR="00833117" w:rsidRPr="00833117">
        <w:rPr>
          <w:rFonts w:ascii="Times New Roman" w:hAnsi="Times New Roman" w:cs="Times New Roman"/>
          <w:sz w:val="28"/>
          <w:szCs w:val="28"/>
        </w:rPr>
        <w:t xml:space="preserve"> </w:t>
      </w:r>
      <w:r w:rsidR="00833117" w:rsidRPr="00833117">
        <w:rPr>
          <w:rFonts w:ascii="Times New Roman" w:eastAsia="Times New Roman" w:hAnsi="Times New Roman" w:cs="Times New Roman"/>
          <w:sz w:val="28"/>
          <w:szCs w:val="28"/>
          <w:lang w:eastAsia="ru-RU"/>
        </w:rPr>
        <w:t>«</w:t>
      </w:r>
      <w:r w:rsidR="000E72A2" w:rsidRPr="00833117">
        <w:rPr>
          <w:rFonts w:ascii="Times New Roman" w:eastAsia="Times New Roman" w:hAnsi="Times New Roman" w:cs="Times New Roman"/>
          <w:sz w:val="28"/>
          <w:szCs w:val="28"/>
          <w:lang w:eastAsia="ru-RU"/>
        </w:rPr>
        <w:t>О статусе военнослужащих</w:t>
      </w:r>
      <w:r w:rsidR="00833117" w:rsidRPr="00833117">
        <w:rPr>
          <w:rFonts w:ascii="Times New Roman" w:eastAsia="Times New Roman" w:hAnsi="Times New Roman" w:cs="Times New Roman"/>
          <w:sz w:val="28"/>
          <w:szCs w:val="28"/>
          <w:lang w:eastAsia="ru-RU"/>
        </w:rPr>
        <w:t>»</w:t>
      </w:r>
      <w:bookmarkEnd w:id="2"/>
      <w:r w:rsidR="00833117" w:rsidRPr="00833117">
        <w:rPr>
          <w:rFonts w:ascii="Times New Roman" w:eastAsia="Times New Roman" w:hAnsi="Times New Roman" w:cs="Times New Roman"/>
          <w:sz w:val="28"/>
          <w:szCs w:val="28"/>
          <w:lang w:eastAsia="ru-RU"/>
        </w:rPr>
        <w:t>);</w:t>
      </w:r>
      <w:r w:rsidR="000E72A2" w:rsidRPr="00833117">
        <w:rPr>
          <w:rFonts w:ascii="Times New Roman" w:eastAsia="Times New Roman" w:hAnsi="Times New Roman" w:cs="Times New Roman"/>
          <w:sz w:val="24"/>
          <w:szCs w:val="24"/>
          <w:lang w:eastAsia="ru-RU"/>
        </w:rPr>
        <w:t xml:space="preserve"> </w:t>
      </w:r>
    </w:p>
    <w:p w14:paraId="4BD1F5C8" w14:textId="3CFAC39C" w:rsidR="008926C7"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bidi="ru-RU"/>
        </w:rPr>
        <w:t>-</w:t>
      </w:r>
      <w:r>
        <w:rPr>
          <w:rFonts w:ascii="Times New Roman" w:hAnsi="Times New Roman" w:cs="Times New Roman"/>
          <w:sz w:val="28"/>
          <w:szCs w:val="28"/>
          <w:lang w:bidi="ru-RU"/>
        </w:rPr>
        <w:tab/>
      </w:r>
      <w:r w:rsidR="008926C7" w:rsidRPr="004840EE">
        <w:rPr>
          <w:rFonts w:ascii="Times New Roman" w:hAnsi="Times New Roman" w:cs="Times New Roman"/>
          <w:sz w:val="28"/>
          <w:szCs w:val="28"/>
          <w:lang w:bidi="ru-RU"/>
        </w:rPr>
        <w:t>Приостановление исполнительного производства (</w:t>
      </w:r>
      <w:r w:rsidR="008926C7" w:rsidRPr="004840EE">
        <w:rPr>
          <w:rFonts w:ascii="Times New Roman" w:hAnsi="Times New Roman" w:cs="Times New Roman"/>
          <w:sz w:val="28"/>
          <w:szCs w:val="28"/>
        </w:rPr>
        <w:t xml:space="preserve">Федеральный закон </w:t>
      </w:r>
      <w:r w:rsidR="00C46745">
        <w:rPr>
          <w:rFonts w:ascii="Times New Roman" w:hAnsi="Times New Roman" w:cs="Times New Roman"/>
          <w:sz w:val="28"/>
          <w:szCs w:val="28"/>
        </w:rPr>
        <w:t xml:space="preserve">            </w:t>
      </w:r>
      <w:r w:rsidR="004840EE" w:rsidRPr="004840EE">
        <w:rPr>
          <w:rFonts w:ascii="Times New Roman" w:hAnsi="Times New Roman" w:cs="Times New Roman"/>
          <w:sz w:val="28"/>
          <w:szCs w:val="28"/>
        </w:rPr>
        <w:t xml:space="preserve">от 02.10.2007 </w:t>
      </w:r>
      <w:r w:rsidR="008926C7" w:rsidRPr="004840EE">
        <w:rPr>
          <w:rFonts w:ascii="Times New Roman" w:hAnsi="Times New Roman" w:cs="Times New Roman"/>
          <w:sz w:val="28"/>
          <w:szCs w:val="28"/>
        </w:rPr>
        <w:t>№ 229-ФЗ «Об исполнительном производстве»);</w:t>
      </w:r>
    </w:p>
    <w:p w14:paraId="581DC279" w14:textId="462BC09D" w:rsid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Освобождение от уплаты налога на имущество</w:t>
      </w:r>
      <w:r w:rsidR="00612933">
        <w:rPr>
          <w:rFonts w:ascii="Times New Roman" w:hAnsi="Times New Roman" w:cs="Times New Roman"/>
          <w:sz w:val="28"/>
          <w:szCs w:val="28"/>
        </w:rPr>
        <w:t xml:space="preserve"> </w:t>
      </w:r>
      <w:r w:rsidR="002A0315" w:rsidRPr="00612933">
        <w:rPr>
          <w:rFonts w:ascii="Times New Roman" w:hAnsi="Times New Roman" w:cs="Times New Roman"/>
          <w:sz w:val="28"/>
          <w:szCs w:val="28"/>
        </w:rPr>
        <w:t>(в отношении одного объекта) (</w:t>
      </w:r>
      <w:r w:rsidR="000E72A2">
        <w:rPr>
          <w:rFonts w:ascii="Times New Roman" w:hAnsi="Times New Roman" w:cs="Times New Roman"/>
          <w:sz w:val="28"/>
          <w:szCs w:val="28"/>
        </w:rPr>
        <w:t xml:space="preserve">статья 407 </w:t>
      </w:r>
      <w:r w:rsidR="002A0315" w:rsidRPr="00612933">
        <w:rPr>
          <w:rFonts w:ascii="Times New Roman" w:hAnsi="Times New Roman" w:cs="Times New Roman"/>
          <w:sz w:val="28"/>
          <w:szCs w:val="28"/>
        </w:rPr>
        <w:t>Налогов</w:t>
      </w:r>
      <w:r w:rsidR="000E72A2">
        <w:rPr>
          <w:rFonts w:ascii="Times New Roman" w:hAnsi="Times New Roman" w:cs="Times New Roman"/>
          <w:sz w:val="28"/>
          <w:szCs w:val="28"/>
        </w:rPr>
        <w:t>ого</w:t>
      </w:r>
      <w:r w:rsidR="002A0315" w:rsidRPr="00612933">
        <w:rPr>
          <w:rFonts w:ascii="Times New Roman" w:hAnsi="Times New Roman" w:cs="Times New Roman"/>
          <w:sz w:val="28"/>
          <w:szCs w:val="28"/>
        </w:rPr>
        <w:t xml:space="preserve"> </w:t>
      </w:r>
      <w:r w:rsidR="000E72A2">
        <w:rPr>
          <w:rFonts w:ascii="Times New Roman" w:hAnsi="Times New Roman" w:cs="Times New Roman"/>
          <w:sz w:val="28"/>
          <w:szCs w:val="28"/>
        </w:rPr>
        <w:t>к</w:t>
      </w:r>
      <w:r w:rsidR="002A0315" w:rsidRPr="00612933">
        <w:rPr>
          <w:rFonts w:ascii="Times New Roman" w:hAnsi="Times New Roman" w:cs="Times New Roman"/>
          <w:sz w:val="28"/>
          <w:szCs w:val="28"/>
        </w:rPr>
        <w:t>одекс</w:t>
      </w:r>
      <w:r w:rsidR="000E72A2">
        <w:rPr>
          <w:rFonts w:ascii="Times New Roman" w:hAnsi="Times New Roman" w:cs="Times New Roman"/>
          <w:sz w:val="28"/>
          <w:szCs w:val="28"/>
        </w:rPr>
        <w:t>а</w:t>
      </w:r>
      <w:r w:rsidR="002A0315" w:rsidRPr="00612933">
        <w:rPr>
          <w:rFonts w:ascii="Times New Roman" w:hAnsi="Times New Roman" w:cs="Times New Roman"/>
          <w:sz w:val="28"/>
          <w:szCs w:val="28"/>
        </w:rPr>
        <w:t xml:space="preserve"> Р</w:t>
      </w:r>
      <w:r w:rsidR="002E4288">
        <w:rPr>
          <w:rFonts w:ascii="Times New Roman" w:hAnsi="Times New Roman" w:cs="Times New Roman"/>
          <w:sz w:val="28"/>
          <w:szCs w:val="28"/>
        </w:rPr>
        <w:t>Ф</w:t>
      </w:r>
      <w:r w:rsidR="002A0315" w:rsidRPr="00612933">
        <w:rPr>
          <w:rFonts w:ascii="Times New Roman" w:hAnsi="Times New Roman" w:cs="Times New Roman"/>
          <w:sz w:val="28"/>
          <w:szCs w:val="28"/>
        </w:rPr>
        <w:t>);</w:t>
      </w:r>
    </w:p>
    <w:p w14:paraId="6F795C8D" w14:textId="2563F6D6" w:rsidR="00FC4CE3"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E4288" w:rsidRPr="00AC2881">
        <w:rPr>
          <w:rFonts w:ascii="Times New Roman" w:hAnsi="Times New Roman" w:cs="Times New Roman"/>
          <w:sz w:val="28"/>
          <w:szCs w:val="28"/>
        </w:rPr>
        <w:t>Освобождение от уплаты государственной пошлины за выдачу паспорта гражданина Российской Федерации взамен утраченного или пришедшего в негодность</w:t>
      </w:r>
      <w:r w:rsidR="007427FF">
        <w:rPr>
          <w:rFonts w:ascii="Times New Roman" w:hAnsi="Times New Roman" w:cs="Times New Roman"/>
          <w:sz w:val="28"/>
          <w:szCs w:val="28"/>
        </w:rPr>
        <w:t>, з</w:t>
      </w:r>
      <w:r w:rsidR="007427FF" w:rsidRPr="007427FF">
        <w:rPr>
          <w:rFonts w:ascii="Times New Roman" w:hAnsi="Times New Roman" w:cs="Times New Roman"/>
          <w:sz w:val="28"/>
          <w:szCs w:val="28"/>
        </w:rPr>
        <w:t>а выдачу национального водительского удостоверения взамен утраченного или пришедшего в негодность</w:t>
      </w:r>
      <w:r w:rsidR="002E4288" w:rsidRPr="00AC2881">
        <w:rPr>
          <w:rFonts w:ascii="Times New Roman" w:hAnsi="Times New Roman" w:cs="Times New Roman"/>
          <w:sz w:val="28"/>
          <w:szCs w:val="28"/>
        </w:rPr>
        <w:t xml:space="preserve"> (статья 333.35 </w:t>
      </w:r>
      <w:r w:rsidR="00AC2881" w:rsidRPr="00AC2881">
        <w:rPr>
          <w:rFonts w:ascii="Times New Roman" w:hAnsi="Times New Roman" w:cs="Times New Roman"/>
          <w:sz w:val="28"/>
          <w:szCs w:val="28"/>
        </w:rPr>
        <w:t>Налогового кодекса РФ);</w:t>
      </w:r>
    </w:p>
    <w:p w14:paraId="41C6A62A" w14:textId="5734C1C9" w:rsidR="00C97C5F" w:rsidRDefault="00C97C5F"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430FF">
        <w:rPr>
          <w:rFonts w:ascii="Times New Roman" w:hAnsi="Times New Roman" w:cs="Times New Roman"/>
          <w:sz w:val="28"/>
          <w:szCs w:val="28"/>
        </w:rPr>
        <w:t>Д</w:t>
      </w:r>
      <w:r w:rsidRPr="00C97C5F">
        <w:rPr>
          <w:rFonts w:ascii="Times New Roman" w:hAnsi="Times New Roman" w:cs="Times New Roman"/>
          <w:sz w:val="28"/>
          <w:szCs w:val="28"/>
        </w:rPr>
        <w:t xml:space="preserve">оходы в виде денег, иного имущества, безвозмездно полученного в связи с </w:t>
      </w:r>
      <w:r w:rsidR="00D36897">
        <w:rPr>
          <w:rFonts w:ascii="Times New Roman" w:hAnsi="Times New Roman" w:cs="Times New Roman"/>
          <w:sz w:val="28"/>
          <w:szCs w:val="28"/>
        </w:rPr>
        <w:t>участием в СВО</w:t>
      </w:r>
      <w:r w:rsidRPr="00C97C5F">
        <w:rPr>
          <w:rFonts w:ascii="Times New Roman" w:hAnsi="Times New Roman" w:cs="Times New Roman"/>
          <w:sz w:val="28"/>
          <w:szCs w:val="28"/>
        </w:rPr>
        <w:t>, не облагаются</w:t>
      </w:r>
      <w:r w:rsidR="00A430FF">
        <w:rPr>
          <w:rFonts w:ascii="Times New Roman" w:hAnsi="Times New Roman" w:cs="Times New Roman"/>
          <w:sz w:val="28"/>
          <w:szCs w:val="28"/>
        </w:rPr>
        <w:t xml:space="preserve"> </w:t>
      </w:r>
      <w:r w:rsidRPr="00C97C5F">
        <w:rPr>
          <w:rFonts w:ascii="Times New Roman" w:hAnsi="Times New Roman" w:cs="Times New Roman"/>
          <w:sz w:val="28"/>
          <w:szCs w:val="28"/>
        </w:rPr>
        <w:t>НДФЛ</w:t>
      </w:r>
      <w:r w:rsidR="00A430FF">
        <w:rPr>
          <w:rFonts w:ascii="Times New Roman" w:hAnsi="Times New Roman" w:cs="Times New Roman"/>
          <w:sz w:val="28"/>
          <w:szCs w:val="28"/>
        </w:rPr>
        <w:t xml:space="preserve"> </w:t>
      </w:r>
      <w:r w:rsidR="00D36897">
        <w:rPr>
          <w:rFonts w:ascii="Times New Roman" w:hAnsi="Times New Roman" w:cs="Times New Roman"/>
          <w:sz w:val="28"/>
          <w:szCs w:val="28"/>
        </w:rPr>
        <w:t>(статья 217 Налогового кодекса РФ);</w:t>
      </w:r>
    </w:p>
    <w:p w14:paraId="4FF152E2" w14:textId="7FFA0E46" w:rsidR="00BE3960" w:rsidRDefault="00BE3960" w:rsidP="00201C06">
      <w:pPr>
        <w:spacing w:after="0" w:line="240" w:lineRule="auto"/>
        <w:jc w:val="both"/>
        <w:rPr>
          <w:sz w:val="28"/>
          <w:szCs w:val="28"/>
        </w:rPr>
      </w:pPr>
      <w:r>
        <w:rPr>
          <w:rFonts w:ascii="Times New Roman" w:hAnsi="Times New Roman" w:cs="Times New Roman"/>
          <w:sz w:val="28"/>
          <w:szCs w:val="28"/>
        </w:rPr>
        <w:lastRenderedPageBreak/>
        <w:t xml:space="preserve">- </w:t>
      </w:r>
      <w:r w:rsidR="00951A62">
        <w:rPr>
          <w:rFonts w:ascii="Times New Roman" w:hAnsi="Times New Roman" w:cs="Times New Roman"/>
          <w:sz w:val="28"/>
          <w:szCs w:val="28"/>
        </w:rPr>
        <w:tab/>
      </w:r>
      <w:r w:rsidRPr="00951A62">
        <w:rPr>
          <w:rFonts w:ascii="Times New Roman" w:hAnsi="Times New Roman" w:cs="Times New Roman"/>
          <w:sz w:val="28"/>
          <w:szCs w:val="28"/>
        </w:rPr>
        <w:t xml:space="preserve">Во время службы и до 28-го числа включительно третьего месяца, следующего за месяцем окончания мобилизации или увольнения со службы по основаниям, установленным Указом Президента РФ от 21.09.2022 </w:t>
      </w:r>
      <w:r w:rsidR="00951A62" w:rsidRPr="00951A62">
        <w:rPr>
          <w:rFonts w:ascii="Times New Roman" w:hAnsi="Times New Roman" w:cs="Times New Roman"/>
          <w:sz w:val="28"/>
          <w:szCs w:val="28"/>
        </w:rPr>
        <w:t>№</w:t>
      </w:r>
      <w:r w:rsidRPr="00951A62">
        <w:rPr>
          <w:rFonts w:ascii="Times New Roman" w:hAnsi="Times New Roman" w:cs="Times New Roman"/>
          <w:sz w:val="28"/>
          <w:szCs w:val="28"/>
        </w:rPr>
        <w:t xml:space="preserve"> 647</w:t>
      </w:r>
      <w:r w:rsidR="00951A62" w:rsidRPr="00951A62">
        <w:rPr>
          <w:rFonts w:ascii="Times New Roman" w:eastAsia="Times New Roman" w:hAnsi="Times New Roman" w:cs="Times New Roman"/>
          <w:sz w:val="28"/>
          <w:szCs w:val="28"/>
          <w:lang w:eastAsia="ru-RU"/>
        </w:rPr>
        <w:t xml:space="preserve"> «</w:t>
      </w:r>
      <w:r w:rsidR="00951A62" w:rsidRPr="00951A62">
        <w:rPr>
          <w:rFonts w:ascii="Times New Roman" w:hAnsi="Times New Roman" w:cs="Times New Roman"/>
          <w:sz w:val="28"/>
          <w:szCs w:val="28"/>
        </w:rPr>
        <w:t>Об объявлении частичной мобилизации в Российской Федерации»</w:t>
      </w:r>
      <w:r w:rsidRPr="00951A62">
        <w:rPr>
          <w:rFonts w:ascii="Times New Roman" w:hAnsi="Times New Roman" w:cs="Times New Roman"/>
          <w:sz w:val="28"/>
          <w:szCs w:val="28"/>
        </w:rPr>
        <w:t xml:space="preserve">, мобилизованное лицо нельзя привлечь к ответственности за налоговые правонарушения, связанные с непредставлением документов. Например, за непредставление </w:t>
      </w:r>
      <w:proofErr w:type="spellStart"/>
      <w:r w:rsidRPr="00951A62">
        <w:rPr>
          <w:rFonts w:ascii="Times New Roman" w:hAnsi="Times New Roman" w:cs="Times New Roman"/>
          <w:sz w:val="28"/>
          <w:szCs w:val="28"/>
        </w:rPr>
        <w:t>истребуемых</w:t>
      </w:r>
      <w:proofErr w:type="spellEnd"/>
      <w:r w:rsidRPr="00951A62">
        <w:rPr>
          <w:rFonts w:ascii="Times New Roman" w:hAnsi="Times New Roman" w:cs="Times New Roman"/>
          <w:sz w:val="28"/>
          <w:szCs w:val="28"/>
        </w:rPr>
        <w:t xml:space="preserve"> инспекцией документов</w:t>
      </w:r>
      <w:r w:rsidR="00951A62" w:rsidRPr="00951A62">
        <w:rPr>
          <w:rFonts w:ascii="Times New Roman" w:hAnsi="Times New Roman" w:cs="Times New Roman"/>
          <w:sz w:val="28"/>
          <w:szCs w:val="28"/>
        </w:rPr>
        <w:t xml:space="preserve"> (постановление Правительства РФ от 20.10.2022 № 1874 «О мерах поддержки мобилизованных лиц»);</w:t>
      </w:r>
      <w:r w:rsidR="00951A62">
        <w:rPr>
          <w:rFonts w:ascii="Times New Roman" w:hAnsi="Times New Roman" w:cs="Times New Roman"/>
          <w:sz w:val="28"/>
          <w:szCs w:val="28"/>
        </w:rPr>
        <w:t xml:space="preserve"> </w:t>
      </w:r>
      <w:r w:rsidR="00951A62" w:rsidRPr="00951A62">
        <w:rPr>
          <w:rFonts w:ascii="Times New Roman" w:hAnsi="Times New Roman" w:cs="Times New Roman"/>
          <w:sz w:val="28"/>
          <w:szCs w:val="28"/>
        </w:rPr>
        <w:t xml:space="preserve"> </w:t>
      </w:r>
    </w:p>
    <w:p w14:paraId="370284A6" w14:textId="1E926DBB" w:rsidR="00337D7A" w:rsidRDefault="00337D7A" w:rsidP="00201C06">
      <w:pPr>
        <w:spacing w:after="0" w:line="240" w:lineRule="auto"/>
        <w:jc w:val="both"/>
        <w:rPr>
          <w:rFonts w:ascii="Times New Roman" w:hAnsi="Times New Roman" w:cs="Times New Roman"/>
          <w:sz w:val="28"/>
          <w:szCs w:val="28"/>
        </w:rPr>
      </w:pPr>
      <w:r>
        <w:rPr>
          <w:sz w:val="28"/>
          <w:szCs w:val="28"/>
        </w:rPr>
        <w:t>-</w:t>
      </w:r>
      <w:r>
        <w:rPr>
          <w:sz w:val="28"/>
          <w:szCs w:val="28"/>
        </w:rPr>
        <w:tab/>
      </w:r>
      <w:r w:rsidRPr="00E00E1F">
        <w:rPr>
          <w:rFonts w:ascii="Times New Roman" w:hAnsi="Times New Roman" w:cs="Times New Roman"/>
          <w:sz w:val="28"/>
          <w:szCs w:val="28"/>
        </w:rPr>
        <w:t xml:space="preserve">Внеочередное обслуживание мобилизованных лиц, которые обратились в </w:t>
      </w:r>
      <w:r w:rsidR="00E00E1F" w:rsidRPr="00E00E1F">
        <w:rPr>
          <w:rFonts w:ascii="Times New Roman" w:hAnsi="Times New Roman" w:cs="Times New Roman"/>
          <w:sz w:val="28"/>
          <w:szCs w:val="28"/>
        </w:rPr>
        <w:t xml:space="preserve">налоговую </w:t>
      </w:r>
      <w:r w:rsidRPr="00E00E1F">
        <w:rPr>
          <w:rFonts w:ascii="Times New Roman" w:hAnsi="Times New Roman" w:cs="Times New Roman"/>
          <w:sz w:val="28"/>
          <w:szCs w:val="28"/>
        </w:rPr>
        <w:t>инспекцию с заявлением о постановке на учет в налоговом органе или для получения свидетельства ИНН. Сотрудники инспекции должны обеспечить незамедлительный прием и обработку заявления, формирование, печать и подписание свидетельства ИНН. Выдача свидетельства осуществляется в пределах однократного посещения в срок, не превышающий 2-х часов с момента обращения. Аналогичный порядок внеочередного обслуживания применяется при обращении мобилизованного лица с заявлением о предоставлении выписки из ЕГРН</w:t>
      </w:r>
      <w:r w:rsidR="007021C4" w:rsidRPr="00E00E1F">
        <w:rPr>
          <w:rFonts w:ascii="Times New Roman" w:hAnsi="Times New Roman" w:cs="Times New Roman"/>
          <w:sz w:val="28"/>
          <w:szCs w:val="28"/>
        </w:rPr>
        <w:t xml:space="preserve"> (Письмо ФНС России от 04.10.2022 № КВ-4-14/13178@ «О постановке ФЛ на учет </w:t>
      </w:r>
      <w:proofErr w:type="gramStart"/>
      <w:r w:rsidR="007021C4" w:rsidRPr="00E00E1F">
        <w:rPr>
          <w:rFonts w:ascii="Times New Roman" w:hAnsi="Times New Roman" w:cs="Times New Roman"/>
          <w:sz w:val="28"/>
          <w:szCs w:val="28"/>
        </w:rPr>
        <w:t>в НО</w:t>
      </w:r>
      <w:proofErr w:type="gramEnd"/>
      <w:r w:rsidR="007021C4" w:rsidRPr="00E00E1F">
        <w:rPr>
          <w:rFonts w:ascii="Times New Roman" w:hAnsi="Times New Roman" w:cs="Times New Roman"/>
          <w:sz w:val="28"/>
          <w:szCs w:val="28"/>
        </w:rPr>
        <w:t xml:space="preserve"> и выдаче документов, содержащих сведения об ИНН, в ускоренном порядке в связи с мобилизацией</w:t>
      </w:r>
      <w:r w:rsidR="00E00E1F" w:rsidRPr="00E00E1F">
        <w:rPr>
          <w:rFonts w:ascii="Times New Roman" w:hAnsi="Times New Roman" w:cs="Times New Roman"/>
          <w:sz w:val="28"/>
          <w:szCs w:val="28"/>
        </w:rPr>
        <w:t>»);</w:t>
      </w:r>
    </w:p>
    <w:p w14:paraId="0248E813" w14:textId="4DC8A4B2" w:rsidR="002A4F4E" w:rsidRDefault="002A4F4E"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A4F4E">
        <w:rPr>
          <w:rFonts w:ascii="Times New Roman" w:hAnsi="Times New Roman" w:cs="Times New Roman"/>
          <w:sz w:val="28"/>
          <w:szCs w:val="28"/>
        </w:rPr>
        <w:t>О</w:t>
      </w:r>
      <w:r w:rsidR="008E0395">
        <w:rPr>
          <w:rFonts w:ascii="Times New Roman" w:hAnsi="Times New Roman" w:cs="Times New Roman"/>
          <w:sz w:val="28"/>
          <w:szCs w:val="28"/>
        </w:rPr>
        <w:t>свобождение о</w:t>
      </w:r>
      <w:r w:rsidRPr="002A4F4E">
        <w:rPr>
          <w:rFonts w:ascii="Times New Roman" w:hAnsi="Times New Roman" w:cs="Times New Roman"/>
          <w:sz w:val="28"/>
          <w:szCs w:val="28"/>
        </w:rPr>
        <w:t xml:space="preserve">т уплаты отдельных пошлин в </w:t>
      </w:r>
      <w:r w:rsidR="001E1638">
        <w:rPr>
          <w:rFonts w:ascii="Times New Roman" w:hAnsi="Times New Roman" w:cs="Times New Roman"/>
          <w:sz w:val="28"/>
          <w:szCs w:val="28"/>
        </w:rPr>
        <w:t>Федеральную службу по интеллектуальной собственности (</w:t>
      </w:r>
      <w:r w:rsidRPr="002A4F4E">
        <w:rPr>
          <w:rFonts w:ascii="Times New Roman" w:hAnsi="Times New Roman" w:cs="Times New Roman"/>
          <w:sz w:val="28"/>
          <w:szCs w:val="28"/>
        </w:rPr>
        <w:t>Роспатент</w:t>
      </w:r>
      <w:r w:rsidR="001E1638">
        <w:rPr>
          <w:rFonts w:ascii="Times New Roman" w:hAnsi="Times New Roman" w:cs="Times New Roman"/>
          <w:sz w:val="28"/>
          <w:szCs w:val="28"/>
        </w:rPr>
        <w:t>)</w:t>
      </w:r>
      <w:r w:rsidR="008E0395">
        <w:rPr>
          <w:rFonts w:ascii="Times New Roman" w:hAnsi="Times New Roman" w:cs="Times New Roman"/>
          <w:sz w:val="28"/>
          <w:szCs w:val="28"/>
        </w:rPr>
        <w:t>. М</w:t>
      </w:r>
      <w:r w:rsidRPr="002A4F4E">
        <w:rPr>
          <w:rFonts w:ascii="Times New Roman" w:hAnsi="Times New Roman" w:cs="Times New Roman"/>
          <w:sz w:val="28"/>
          <w:szCs w:val="28"/>
        </w:rPr>
        <w:t xml:space="preserve">огут, например, </w:t>
      </w:r>
      <w:r w:rsidR="008E0395">
        <w:rPr>
          <w:rFonts w:ascii="Times New Roman" w:hAnsi="Times New Roman" w:cs="Times New Roman"/>
          <w:sz w:val="28"/>
          <w:szCs w:val="28"/>
        </w:rPr>
        <w:t xml:space="preserve">бесплатно </w:t>
      </w:r>
      <w:r w:rsidRPr="002A4F4E">
        <w:rPr>
          <w:rFonts w:ascii="Times New Roman" w:hAnsi="Times New Roman" w:cs="Times New Roman"/>
          <w:sz w:val="28"/>
          <w:szCs w:val="28"/>
        </w:rPr>
        <w:t>зарегистрировать изобретение, полезную модель, промышленный образец.</w:t>
      </w:r>
      <w:r w:rsidR="008E0395">
        <w:rPr>
          <w:rFonts w:ascii="Times New Roman" w:hAnsi="Times New Roman" w:cs="Times New Roman"/>
          <w:sz w:val="28"/>
          <w:szCs w:val="28"/>
        </w:rPr>
        <w:t> </w:t>
      </w:r>
      <w:r w:rsidRPr="002A4F4E">
        <w:rPr>
          <w:rFonts w:ascii="Times New Roman" w:hAnsi="Times New Roman" w:cs="Times New Roman"/>
          <w:sz w:val="28"/>
          <w:szCs w:val="28"/>
        </w:rPr>
        <w:t>Льгота предоставляется единственному автору, который получает патент на свое имя, а также коллективу авторов, если каждый из них входит в круг льготников</w:t>
      </w:r>
      <w:r w:rsidR="001E1638">
        <w:rPr>
          <w:rFonts w:ascii="Times New Roman" w:hAnsi="Times New Roman" w:cs="Times New Roman"/>
          <w:sz w:val="28"/>
          <w:szCs w:val="28"/>
        </w:rPr>
        <w:t xml:space="preserve"> (п</w:t>
      </w:r>
      <w:r w:rsidR="001E1638" w:rsidRPr="001E1638">
        <w:rPr>
          <w:rFonts w:ascii="Times New Roman" w:hAnsi="Times New Roman" w:cs="Times New Roman"/>
          <w:sz w:val="28"/>
          <w:szCs w:val="28"/>
        </w:rPr>
        <w:t xml:space="preserve">остановление Правительства РФ от 18.09.2024 </w:t>
      </w:r>
      <w:r w:rsidR="001E1638">
        <w:rPr>
          <w:rFonts w:ascii="Times New Roman" w:hAnsi="Times New Roman" w:cs="Times New Roman"/>
          <w:sz w:val="28"/>
          <w:szCs w:val="28"/>
        </w:rPr>
        <w:t>№</w:t>
      </w:r>
      <w:r w:rsidR="001E1638" w:rsidRPr="001E1638">
        <w:rPr>
          <w:rFonts w:ascii="Times New Roman" w:hAnsi="Times New Roman" w:cs="Times New Roman"/>
          <w:sz w:val="28"/>
          <w:szCs w:val="28"/>
        </w:rPr>
        <w:t xml:space="preserve"> 1278</w:t>
      </w:r>
      <w:r w:rsidR="001E1638">
        <w:rPr>
          <w:rFonts w:ascii="Times New Roman" w:hAnsi="Times New Roman" w:cs="Times New Roman"/>
          <w:sz w:val="28"/>
          <w:szCs w:val="28"/>
        </w:rPr>
        <w:t xml:space="preserve">); </w:t>
      </w:r>
    </w:p>
    <w:p w14:paraId="59CAB73B" w14:textId="4C822ACE" w:rsidR="003C2A6B" w:rsidRPr="00E00E1F" w:rsidRDefault="003C2A6B"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Pr="003C2A6B">
        <w:rPr>
          <w:rFonts w:ascii="Times New Roman" w:hAnsi="Times New Roman" w:cs="Times New Roman"/>
          <w:sz w:val="28"/>
          <w:szCs w:val="28"/>
        </w:rPr>
        <w:t>раво на первоочередное предоставление мест в государственных и муниципальных общеобразовательных и дошкольных образовательных организациях (ДОО) по месту жительства и в летних оздоровительных лагерях</w:t>
      </w:r>
      <w:r>
        <w:rPr>
          <w:rFonts w:ascii="Times New Roman" w:hAnsi="Times New Roman" w:cs="Times New Roman"/>
          <w:sz w:val="28"/>
          <w:szCs w:val="28"/>
        </w:rPr>
        <w:t xml:space="preserve"> (Ф</w:t>
      </w:r>
      <w:r w:rsidRPr="003C2A6B">
        <w:rPr>
          <w:rFonts w:ascii="Times New Roman" w:hAnsi="Times New Roman" w:cs="Times New Roman"/>
          <w:sz w:val="28"/>
          <w:szCs w:val="28"/>
        </w:rPr>
        <w:t xml:space="preserve">едеральный закон от 27.05.1998 </w:t>
      </w:r>
      <w:r w:rsidR="00040FB8">
        <w:rPr>
          <w:rFonts w:ascii="Times New Roman" w:hAnsi="Times New Roman" w:cs="Times New Roman"/>
          <w:sz w:val="28"/>
          <w:szCs w:val="28"/>
        </w:rPr>
        <w:t>№</w:t>
      </w:r>
      <w:r w:rsidRPr="003C2A6B">
        <w:rPr>
          <w:rFonts w:ascii="Times New Roman" w:hAnsi="Times New Roman" w:cs="Times New Roman"/>
          <w:sz w:val="28"/>
          <w:szCs w:val="28"/>
        </w:rPr>
        <w:t xml:space="preserve"> 76-ФЗ</w:t>
      </w:r>
      <w:r w:rsidR="00040FB8">
        <w:rPr>
          <w:rFonts w:ascii="Times New Roman" w:hAnsi="Times New Roman" w:cs="Times New Roman"/>
          <w:sz w:val="28"/>
          <w:szCs w:val="28"/>
        </w:rPr>
        <w:t xml:space="preserve"> «</w:t>
      </w:r>
      <w:r w:rsidRPr="003C2A6B">
        <w:rPr>
          <w:rFonts w:ascii="Times New Roman" w:hAnsi="Times New Roman" w:cs="Times New Roman"/>
          <w:sz w:val="28"/>
          <w:szCs w:val="28"/>
        </w:rPr>
        <w:t>О статусе военнослужащих</w:t>
      </w:r>
      <w:r w:rsidR="00040FB8">
        <w:rPr>
          <w:rFonts w:ascii="Times New Roman" w:hAnsi="Times New Roman" w:cs="Times New Roman"/>
          <w:sz w:val="28"/>
          <w:szCs w:val="28"/>
        </w:rPr>
        <w:t>»);</w:t>
      </w:r>
      <w:r w:rsidRPr="003C2A6B">
        <w:rPr>
          <w:rFonts w:ascii="Times New Roman" w:hAnsi="Times New Roman" w:cs="Times New Roman"/>
          <w:sz w:val="28"/>
          <w:szCs w:val="28"/>
        </w:rPr>
        <w:t xml:space="preserve"> </w:t>
      </w:r>
    </w:p>
    <w:p w14:paraId="08BA8AA1" w14:textId="1072E7D5" w:rsid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Приостановление производства по арбитражному, гражданскому, административному делу (АПК, ГПК, КАС);</w:t>
      </w:r>
    </w:p>
    <w:p w14:paraId="23349578" w14:textId="27A7A2D8" w:rsidR="00DC0A5C" w:rsidRPr="00AA0642" w:rsidRDefault="00DC0A5C"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A0642" w:rsidRPr="00AA0642">
        <w:rPr>
          <w:rFonts w:ascii="Times New Roman" w:hAnsi="Times New Roman" w:cs="Times New Roman"/>
          <w:sz w:val="28"/>
          <w:szCs w:val="28"/>
        </w:rP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а также такое право предоставлено их детям (Федеральный закон от 29.12.2012 № 273-ФЗ «Об образовании в Российской Федерации»);</w:t>
      </w:r>
    </w:p>
    <w:p w14:paraId="776500D3" w14:textId="3E93BB4A" w:rsidR="002A0315" w:rsidRP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Приостановление действия трудового договора (Т</w:t>
      </w:r>
      <w:r w:rsidR="00612933">
        <w:rPr>
          <w:rFonts w:ascii="Times New Roman" w:hAnsi="Times New Roman" w:cs="Times New Roman"/>
          <w:sz w:val="28"/>
          <w:szCs w:val="28"/>
        </w:rPr>
        <w:t>рудовой кодекс</w:t>
      </w:r>
      <w:r w:rsidR="002A0315" w:rsidRPr="002A0315">
        <w:rPr>
          <w:rFonts w:ascii="Times New Roman" w:hAnsi="Times New Roman" w:cs="Times New Roman"/>
          <w:sz w:val="28"/>
          <w:szCs w:val="28"/>
        </w:rPr>
        <w:t xml:space="preserve"> РФ);</w:t>
      </w:r>
    </w:p>
    <w:p w14:paraId="78DDA3A6" w14:textId="0AE33717" w:rsidR="002A0315" w:rsidRP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 xml:space="preserve">Преимущественное право на отпуск в течение </w:t>
      </w:r>
      <w:r w:rsidR="001232E0">
        <w:rPr>
          <w:rFonts w:ascii="Times New Roman" w:hAnsi="Times New Roman" w:cs="Times New Roman"/>
          <w:sz w:val="28"/>
          <w:szCs w:val="28"/>
        </w:rPr>
        <w:t>6</w:t>
      </w:r>
      <w:r w:rsidR="002A0315" w:rsidRPr="002A0315">
        <w:rPr>
          <w:rFonts w:ascii="Times New Roman" w:hAnsi="Times New Roman" w:cs="Times New Roman"/>
          <w:sz w:val="28"/>
          <w:szCs w:val="28"/>
        </w:rPr>
        <w:t xml:space="preserve"> месяцев после возобновления трудовых отношений (</w:t>
      </w:r>
      <w:r w:rsidR="00612933" w:rsidRPr="002A0315">
        <w:rPr>
          <w:rFonts w:ascii="Times New Roman" w:hAnsi="Times New Roman" w:cs="Times New Roman"/>
          <w:sz w:val="28"/>
          <w:szCs w:val="28"/>
        </w:rPr>
        <w:t>Т</w:t>
      </w:r>
      <w:r w:rsidR="00612933">
        <w:rPr>
          <w:rFonts w:ascii="Times New Roman" w:hAnsi="Times New Roman" w:cs="Times New Roman"/>
          <w:sz w:val="28"/>
          <w:szCs w:val="28"/>
        </w:rPr>
        <w:t xml:space="preserve">рудовой кодекс </w:t>
      </w:r>
      <w:r w:rsidR="002A0315" w:rsidRPr="002A0315">
        <w:rPr>
          <w:rFonts w:ascii="Times New Roman" w:hAnsi="Times New Roman" w:cs="Times New Roman"/>
          <w:sz w:val="28"/>
          <w:szCs w:val="28"/>
        </w:rPr>
        <w:t>РФ);</w:t>
      </w:r>
    </w:p>
    <w:p w14:paraId="38204EC6" w14:textId="01A897A5" w:rsidR="002A0315"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612933">
        <w:rPr>
          <w:rFonts w:ascii="Times New Roman" w:hAnsi="Times New Roman" w:cs="Times New Roman"/>
          <w:sz w:val="28"/>
          <w:szCs w:val="28"/>
        </w:rPr>
        <w:t xml:space="preserve">Предоставление академического отпуска (Федеральный закон </w:t>
      </w:r>
      <w:r w:rsidR="00580DBF">
        <w:rPr>
          <w:rFonts w:ascii="Times New Roman" w:hAnsi="Times New Roman" w:cs="Times New Roman"/>
          <w:sz w:val="28"/>
          <w:szCs w:val="28"/>
        </w:rPr>
        <w:t xml:space="preserve">                            </w:t>
      </w:r>
      <w:r w:rsidR="00612933" w:rsidRPr="00612933">
        <w:rPr>
          <w:rFonts w:ascii="Times New Roman" w:hAnsi="Times New Roman" w:cs="Times New Roman"/>
          <w:sz w:val="28"/>
          <w:szCs w:val="28"/>
        </w:rPr>
        <w:t xml:space="preserve">от 29.12.2012 </w:t>
      </w:r>
      <w:r w:rsidR="002A0315" w:rsidRPr="00612933">
        <w:rPr>
          <w:rFonts w:ascii="Times New Roman" w:hAnsi="Times New Roman" w:cs="Times New Roman"/>
          <w:sz w:val="28"/>
          <w:szCs w:val="28"/>
        </w:rPr>
        <w:t>№ 273-ФЗ «Об образовании в Российской Федерации»);</w:t>
      </w:r>
    </w:p>
    <w:p w14:paraId="3BCE55E8" w14:textId="17CDBE41" w:rsidR="00B66407" w:rsidRDefault="00B66407"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66407">
        <w:rPr>
          <w:rFonts w:ascii="Times New Roman" w:hAnsi="Times New Roman" w:cs="Times New Roman"/>
          <w:sz w:val="28"/>
          <w:szCs w:val="28"/>
        </w:rPr>
        <w:t xml:space="preserve">Преимущество при вступлении в жилищные, жилищно-строительные, гаражные кооперативы, в том числе при формировании списков граждан, </w:t>
      </w:r>
      <w:r w:rsidRPr="00B66407">
        <w:rPr>
          <w:rFonts w:ascii="Times New Roman" w:hAnsi="Times New Roman" w:cs="Times New Roman"/>
          <w:sz w:val="28"/>
          <w:szCs w:val="28"/>
        </w:rPr>
        <w:lastRenderedPageBreak/>
        <w:t>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 (федеральные законы от 12.01.1995 № 5-ФЗ  «О ветеранах», от 25.10.2001 № 137-ФЗ «О введении в действие Земельного кодекса Российской Федерации» и от 24.07.2008 № 161-ФЗ «О содействии развитию жилищного строительства, созданию объектов туристской инфраструктуры и иному развитию территорий» в редакциях Федерального закона от 13.12.2024 № 474-ФЗ);</w:t>
      </w:r>
    </w:p>
    <w:p w14:paraId="26B88439" w14:textId="5E8FE2D5" w:rsidR="00DF2D29" w:rsidRDefault="0079388E"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6AF7">
        <w:rPr>
          <w:rFonts w:ascii="Times New Roman" w:hAnsi="Times New Roman" w:cs="Times New Roman"/>
          <w:sz w:val="28"/>
          <w:szCs w:val="28"/>
        </w:rPr>
        <w:tab/>
      </w:r>
      <w:r w:rsidR="0081509A" w:rsidRPr="0081509A">
        <w:rPr>
          <w:rFonts w:ascii="Times New Roman" w:hAnsi="Times New Roman" w:cs="Times New Roman"/>
          <w:sz w:val="28"/>
          <w:szCs w:val="28"/>
        </w:rPr>
        <w:t xml:space="preserve">Супругу (супруга) погибшего (умершего) в течение года с момента гибели (смерти) </w:t>
      </w:r>
      <w:r w:rsidR="0081509A">
        <w:rPr>
          <w:rFonts w:ascii="Times New Roman" w:hAnsi="Times New Roman" w:cs="Times New Roman"/>
          <w:sz w:val="28"/>
          <w:szCs w:val="28"/>
        </w:rPr>
        <w:t>участника специальной военной операции</w:t>
      </w:r>
      <w:r w:rsidR="0081509A" w:rsidRPr="0081509A">
        <w:rPr>
          <w:rFonts w:ascii="Times New Roman" w:hAnsi="Times New Roman" w:cs="Times New Roman"/>
          <w:sz w:val="28"/>
          <w:szCs w:val="28"/>
        </w:rPr>
        <w:t xml:space="preserve"> запрещено увольнять по инициативе работодателя. Гарантия действует для тех, кто не вступил в повторный брак. В некоторых случаях (например, при прогуле) запрет на увольнение не действует</w:t>
      </w:r>
      <w:r w:rsidR="0081509A">
        <w:rPr>
          <w:rFonts w:ascii="Times New Roman" w:hAnsi="Times New Roman" w:cs="Times New Roman"/>
          <w:sz w:val="28"/>
          <w:szCs w:val="28"/>
        </w:rPr>
        <w:t xml:space="preserve"> (</w:t>
      </w:r>
      <w:r>
        <w:rPr>
          <w:rFonts w:ascii="Times New Roman" w:hAnsi="Times New Roman" w:cs="Times New Roman"/>
          <w:sz w:val="28"/>
          <w:szCs w:val="28"/>
        </w:rPr>
        <w:t xml:space="preserve">Трудовой кодекс РФ, </w:t>
      </w:r>
      <w:r w:rsidRPr="0079388E">
        <w:rPr>
          <w:rFonts w:ascii="Times New Roman" w:hAnsi="Times New Roman" w:cs="Times New Roman"/>
          <w:sz w:val="28"/>
          <w:szCs w:val="28"/>
        </w:rPr>
        <w:t xml:space="preserve">Указ Президента РФ от 21.09.2022 </w:t>
      </w:r>
      <w:r>
        <w:rPr>
          <w:rFonts w:ascii="Times New Roman" w:hAnsi="Times New Roman" w:cs="Times New Roman"/>
          <w:sz w:val="28"/>
          <w:szCs w:val="28"/>
        </w:rPr>
        <w:t>№</w:t>
      </w:r>
      <w:r w:rsidRPr="0079388E">
        <w:rPr>
          <w:rFonts w:ascii="Times New Roman" w:hAnsi="Times New Roman" w:cs="Times New Roman"/>
          <w:sz w:val="28"/>
          <w:szCs w:val="28"/>
        </w:rPr>
        <w:t xml:space="preserve"> 647</w:t>
      </w:r>
      <w:r>
        <w:rPr>
          <w:rFonts w:ascii="Times New Roman" w:hAnsi="Times New Roman" w:cs="Times New Roman"/>
          <w:sz w:val="28"/>
          <w:szCs w:val="28"/>
        </w:rPr>
        <w:t>,</w:t>
      </w:r>
      <w:r w:rsidRPr="0079388E">
        <w:rPr>
          <w:rFonts w:ascii="Times New Roman" w:hAnsi="Times New Roman" w:cs="Times New Roman"/>
          <w:sz w:val="28"/>
          <w:szCs w:val="28"/>
        </w:rPr>
        <w:t xml:space="preserve"> Федеральный закон от 12.01.1995 </w:t>
      </w:r>
      <w:r w:rsidR="00246AF7">
        <w:rPr>
          <w:rFonts w:ascii="Times New Roman" w:hAnsi="Times New Roman" w:cs="Times New Roman"/>
          <w:sz w:val="28"/>
          <w:szCs w:val="28"/>
        </w:rPr>
        <w:t>№</w:t>
      </w:r>
      <w:r w:rsidRPr="0079388E">
        <w:rPr>
          <w:rFonts w:ascii="Times New Roman" w:hAnsi="Times New Roman" w:cs="Times New Roman"/>
          <w:sz w:val="28"/>
          <w:szCs w:val="28"/>
        </w:rPr>
        <w:t xml:space="preserve"> 5-ФЗ</w:t>
      </w:r>
      <w:r w:rsidR="00246AF7">
        <w:rPr>
          <w:rFonts w:ascii="Times New Roman" w:hAnsi="Times New Roman" w:cs="Times New Roman"/>
          <w:sz w:val="28"/>
          <w:szCs w:val="28"/>
        </w:rPr>
        <w:t>,</w:t>
      </w:r>
      <w:r w:rsidR="00246AF7" w:rsidRPr="00246AF7">
        <w:rPr>
          <w:rFonts w:ascii="Times New Roman" w:hAnsi="Times New Roman" w:cs="Times New Roman"/>
          <w:sz w:val="28"/>
          <w:szCs w:val="28"/>
        </w:rPr>
        <w:t xml:space="preserve"> Федеральный закон от 06.04.2024 </w:t>
      </w:r>
      <w:r w:rsidR="00246AF7">
        <w:rPr>
          <w:rFonts w:ascii="Times New Roman" w:hAnsi="Times New Roman" w:cs="Times New Roman"/>
          <w:sz w:val="28"/>
          <w:szCs w:val="28"/>
        </w:rPr>
        <w:t>№</w:t>
      </w:r>
      <w:r w:rsidR="00246AF7" w:rsidRPr="00246AF7">
        <w:rPr>
          <w:rFonts w:ascii="Times New Roman" w:hAnsi="Times New Roman" w:cs="Times New Roman"/>
          <w:sz w:val="28"/>
          <w:szCs w:val="28"/>
        </w:rPr>
        <w:t xml:space="preserve"> 70-ФЗ</w:t>
      </w:r>
      <w:r w:rsidR="00246AF7">
        <w:rPr>
          <w:rFonts w:ascii="Times New Roman" w:hAnsi="Times New Roman" w:cs="Times New Roman"/>
          <w:sz w:val="28"/>
          <w:szCs w:val="28"/>
        </w:rPr>
        <w:t>);</w:t>
      </w:r>
    </w:p>
    <w:p w14:paraId="50FDF95E" w14:textId="6B802B03" w:rsidR="00A96571" w:rsidRDefault="00A96571"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F22A81">
        <w:rPr>
          <w:rFonts w:ascii="Times New Roman" w:hAnsi="Times New Roman" w:cs="Times New Roman"/>
          <w:sz w:val="28"/>
          <w:szCs w:val="28"/>
        </w:rPr>
        <w:t xml:space="preserve">За гражданским служащим - мобилизованным, контрактником или добровольцем сохраняется замещаемая должность на период военной службы по мобилизации или по определенному контракту либо на период оказания добровольного содействия в выполнении задач, возложенных на ВС РФ или войска национальной гвардии РФ. При этом гражданская служба приостанавливается, денежное содержание не начисляется и не выплачивается. Период такой военной службы (оказания добровольного содействия) включается в стаж гражданской службы. В это время запрещается расторгать служебный контракт по инициативе представителя нанимателя (исключение - упразднение </w:t>
      </w:r>
      <w:r w:rsidR="00F2530D" w:rsidRPr="00F22A81">
        <w:rPr>
          <w:rFonts w:ascii="Times New Roman" w:hAnsi="Times New Roman" w:cs="Times New Roman"/>
          <w:sz w:val="28"/>
          <w:szCs w:val="28"/>
        </w:rPr>
        <w:t>государственного органа)</w:t>
      </w:r>
      <w:r w:rsidR="003C46F6" w:rsidRPr="00F22A81">
        <w:rPr>
          <w:rFonts w:ascii="Times New Roman" w:hAnsi="Times New Roman" w:cs="Times New Roman"/>
          <w:sz w:val="28"/>
          <w:szCs w:val="28"/>
        </w:rPr>
        <w:t>. Гражданскому служащему в течение 6 месяцев после возобновления гражданской службы по его заявлению предоставляется ежегодный оплачиваемый отпуск в любое удобное для него время</w:t>
      </w:r>
      <w:r w:rsidR="00F22A81" w:rsidRPr="00F22A81">
        <w:rPr>
          <w:rFonts w:ascii="Times New Roman" w:hAnsi="Times New Roman" w:cs="Times New Roman"/>
          <w:sz w:val="28"/>
          <w:szCs w:val="28"/>
        </w:rPr>
        <w:t xml:space="preserve"> </w:t>
      </w:r>
      <w:r w:rsidR="00F2530D" w:rsidRPr="00F22A81">
        <w:rPr>
          <w:rFonts w:ascii="Times New Roman" w:hAnsi="Times New Roman" w:cs="Times New Roman"/>
          <w:sz w:val="28"/>
          <w:szCs w:val="28"/>
        </w:rPr>
        <w:t xml:space="preserve">(Федеральный закон от </w:t>
      </w:r>
      <w:r w:rsidR="003C46F6" w:rsidRPr="00F22A81">
        <w:rPr>
          <w:rFonts w:ascii="Times New Roman" w:hAnsi="Times New Roman" w:cs="Times New Roman"/>
          <w:sz w:val="28"/>
          <w:szCs w:val="28"/>
        </w:rPr>
        <w:t xml:space="preserve">07.10.2022 № 379-ФЗ, Федеральный закон от 05.12.2022 </w:t>
      </w:r>
      <w:r w:rsidR="00F22A81">
        <w:rPr>
          <w:rFonts w:ascii="Times New Roman" w:hAnsi="Times New Roman" w:cs="Times New Roman"/>
          <w:sz w:val="28"/>
          <w:szCs w:val="28"/>
        </w:rPr>
        <w:t>№</w:t>
      </w:r>
      <w:r w:rsidR="003C46F6" w:rsidRPr="00F22A81">
        <w:rPr>
          <w:rFonts w:ascii="Times New Roman" w:hAnsi="Times New Roman" w:cs="Times New Roman"/>
          <w:sz w:val="28"/>
          <w:szCs w:val="28"/>
        </w:rPr>
        <w:t xml:space="preserve"> 472-ФЗ, Указ Президента РФ от 21.09.2022 № 647</w:t>
      </w:r>
      <w:r w:rsidR="00F22A81" w:rsidRPr="00F22A81">
        <w:rPr>
          <w:rFonts w:ascii="Times New Roman" w:hAnsi="Times New Roman" w:cs="Times New Roman"/>
          <w:sz w:val="28"/>
          <w:szCs w:val="28"/>
        </w:rPr>
        <w:t>);</w:t>
      </w:r>
    </w:p>
    <w:p w14:paraId="2EFF028F" w14:textId="6FD11B4C" w:rsidR="00C77846" w:rsidRDefault="00C77846"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E2170C">
        <w:rPr>
          <w:rFonts w:ascii="Times New Roman" w:hAnsi="Times New Roman" w:cs="Times New Roman"/>
          <w:sz w:val="28"/>
          <w:szCs w:val="28"/>
        </w:rPr>
        <w:t>Мобилизованные, а также находящиеся на лечении в военно-лечебных учреждениях в связи с ранением военнослужащие - участники СВО освобождены от уплаты регионального нотариального тарифа за ряд нотариальных действий. Так, мобилизованным данная льгота полагается при удостоверении доверенностей, завещаний, юридически значимых волеизъявлений (есть исключения).</w:t>
      </w:r>
      <w:r w:rsidR="00E2170C" w:rsidRPr="00E2170C">
        <w:rPr>
          <w:rFonts w:ascii="Times New Roman" w:hAnsi="Times New Roman" w:cs="Times New Roman"/>
          <w:sz w:val="28"/>
          <w:szCs w:val="28"/>
        </w:rPr>
        <w:t xml:space="preserve"> </w:t>
      </w:r>
      <w:r w:rsidRPr="00E2170C">
        <w:rPr>
          <w:rFonts w:ascii="Times New Roman" w:hAnsi="Times New Roman" w:cs="Times New Roman"/>
          <w:sz w:val="28"/>
          <w:szCs w:val="28"/>
        </w:rPr>
        <w:t>Также освобождены от уплаты регионального нотариального тарифа за ряд нотариальных действий супруг, родители, несовершеннолетние дети (в том числе усыновленные) и наследники военнослужащих - участников СВО, погибших (умерших) в связи с военной службой</w:t>
      </w:r>
      <w:r w:rsidR="00E2170C">
        <w:rPr>
          <w:rFonts w:ascii="Times New Roman" w:hAnsi="Times New Roman" w:cs="Times New Roman"/>
          <w:sz w:val="28"/>
          <w:szCs w:val="28"/>
        </w:rPr>
        <w:t xml:space="preserve"> (приказ </w:t>
      </w:r>
      <w:r w:rsidR="00E2170C" w:rsidRPr="00E2170C">
        <w:rPr>
          <w:rFonts w:ascii="Times New Roman" w:hAnsi="Times New Roman" w:cs="Times New Roman"/>
          <w:sz w:val="28"/>
          <w:szCs w:val="28"/>
        </w:rPr>
        <w:t xml:space="preserve">Минюста России от 12.09.2023 </w:t>
      </w:r>
      <w:r w:rsidR="00E2170C">
        <w:rPr>
          <w:rFonts w:ascii="Times New Roman" w:hAnsi="Times New Roman" w:cs="Times New Roman"/>
          <w:sz w:val="28"/>
          <w:szCs w:val="28"/>
        </w:rPr>
        <w:t>№</w:t>
      </w:r>
      <w:r w:rsidR="00E2170C" w:rsidRPr="00E2170C">
        <w:rPr>
          <w:rFonts w:ascii="Times New Roman" w:hAnsi="Times New Roman" w:cs="Times New Roman"/>
          <w:sz w:val="28"/>
          <w:szCs w:val="28"/>
        </w:rPr>
        <w:t xml:space="preserve"> 253</w:t>
      </w:r>
      <w:r w:rsidR="00614351">
        <w:rPr>
          <w:rFonts w:ascii="Times New Roman" w:hAnsi="Times New Roman" w:cs="Times New Roman"/>
          <w:sz w:val="28"/>
          <w:szCs w:val="28"/>
        </w:rPr>
        <w:t xml:space="preserve"> «</w:t>
      </w:r>
      <w:r w:rsidR="00E2170C" w:rsidRPr="00E2170C">
        <w:rPr>
          <w:rFonts w:ascii="Times New Roman" w:hAnsi="Times New Roman" w:cs="Times New Roman"/>
          <w:sz w:val="28"/>
          <w:szCs w:val="28"/>
        </w:rPr>
        <w:t>Об утверждении формулы расчета экономически обоснованного предельного размера регионального тарифа и перечня льгот, применяемых к региональным тарифам</w:t>
      </w:r>
      <w:r w:rsidR="00614351">
        <w:rPr>
          <w:rFonts w:ascii="Times New Roman" w:hAnsi="Times New Roman" w:cs="Times New Roman"/>
          <w:sz w:val="28"/>
          <w:szCs w:val="28"/>
        </w:rPr>
        <w:t>»);</w:t>
      </w:r>
      <w:r w:rsidR="00E2170C" w:rsidRPr="00E2170C">
        <w:rPr>
          <w:rFonts w:ascii="Times New Roman" w:hAnsi="Times New Roman" w:cs="Times New Roman"/>
          <w:sz w:val="28"/>
          <w:szCs w:val="28"/>
        </w:rPr>
        <w:t xml:space="preserve"> </w:t>
      </w:r>
    </w:p>
    <w:p w14:paraId="07750B5E" w14:textId="023433E1" w:rsidR="00162753" w:rsidRDefault="00217D47"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Pr="00217D47">
        <w:rPr>
          <w:rFonts w:ascii="Times New Roman" w:hAnsi="Times New Roman" w:cs="Times New Roman"/>
          <w:sz w:val="28"/>
          <w:szCs w:val="28"/>
        </w:rPr>
        <w:t>Молодые семьи,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получение выплаты. Основное требование - семья должна нуждаться в жилье.</w:t>
      </w:r>
      <w:r w:rsidR="00162753">
        <w:rPr>
          <w:rFonts w:ascii="Times New Roman" w:hAnsi="Times New Roman" w:cs="Times New Roman"/>
          <w:sz w:val="28"/>
          <w:szCs w:val="28"/>
        </w:rPr>
        <w:t> </w:t>
      </w:r>
      <w:r w:rsidRPr="00217D47">
        <w:rPr>
          <w:rFonts w:ascii="Times New Roman" w:hAnsi="Times New Roman" w:cs="Times New Roman"/>
          <w:sz w:val="28"/>
          <w:szCs w:val="28"/>
        </w:rPr>
        <w:t>Размер выплаты в зависимости от отсутствия или наличия детей в семье составляет соответственно 30% и 35% расчетной (средней) стоимости жилья</w:t>
      </w:r>
      <w:r w:rsidR="00162753">
        <w:rPr>
          <w:rFonts w:ascii="Times New Roman" w:hAnsi="Times New Roman" w:cs="Times New Roman"/>
          <w:sz w:val="28"/>
          <w:szCs w:val="28"/>
        </w:rPr>
        <w:t xml:space="preserve"> (п</w:t>
      </w:r>
      <w:r w:rsidR="00162753" w:rsidRPr="00162753">
        <w:rPr>
          <w:rFonts w:ascii="Times New Roman" w:hAnsi="Times New Roman" w:cs="Times New Roman"/>
          <w:sz w:val="28"/>
          <w:szCs w:val="28"/>
        </w:rPr>
        <w:t xml:space="preserve">остановление Правительства РФ от 07.11.2024 </w:t>
      </w:r>
      <w:r w:rsidR="00162753">
        <w:rPr>
          <w:rFonts w:ascii="Times New Roman" w:hAnsi="Times New Roman" w:cs="Times New Roman"/>
          <w:sz w:val="28"/>
          <w:szCs w:val="28"/>
        </w:rPr>
        <w:t>№</w:t>
      </w:r>
      <w:r w:rsidR="00162753" w:rsidRPr="00162753">
        <w:rPr>
          <w:rFonts w:ascii="Times New Roman" w:hAnsi="Times New Roman" w:cs="Times New Roman"/>
          <w:sz w:val="28"/>
          <w:szCs w:val="28"/>
        </w:rPr>
        <w:t xml:space="preserve"> 1509</w:t>
      </w:r>
      <w:r w:rsidR="00162753">
        <w:rPr>
          <w:rFonts w:ascii="Times New Roman" w:hAnsi="Times New Roman" w:cs="Times New Roman"/>
          <w:sz w:val="28"/>
          <w:szCs w:val="28"/>
        </w:rPr>
        <w:t>);</w:t>
      </w:r>
    </w:p>
    <w:p w14:paraId="6DD3AA4A" w14:textId="76036FA6" w:rsidR="00217D47" w:rsidRDefault="007E0755"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20148">
        <w:rPr>
          <w:rFonts w:ascii="Times New Roman" w:hAnsi="Times New Roman" w:cs="Times New Roman"/>
          <w:sz w:val="28"/>
          <w:szCs w:val="28"/>
        </w:rPr>
        <w:t xml:space="preserve">Если постоянно или временно проживающий в жилом помещении мобилизованный отсутствует в нем в связи с мобилизацией, размер платы за предоставленные отдельные виды коммунальных услуг </w:t>
      </w:r>
      <w:proofErr w:type="spellStart"/>
      <w:r w:rsidRPr="00920148">
        <w:rPr>
          <w:rFonts w:ascii="Times New Roman" w:hAnsi="Times New Roman" w:cs="Times New Roman"/>
          <w:sz w:val="28"/>
          <w:szCs w:val="28"/>
        </w:rPr>
        <w:t>перерасчитывается</w:t>
      </w:r>
      <w:proofErr w:type="spellEnd"/>
      <w:r w:rsidRPr="00920148">
        <w:rPr>
          <w:rFonts w:ascii="Times New Roman" w:hAnsi="Times New Roman" w:cs="Times New Roman"/>
          <w:sz w:val="28"/>
          <w:szCs w:val="28"/>
        </w:rPr>
        <w:t>, даже если:</w:t>
      </w:r>
      <w:r w:rsidR="00920148" w:rsidRPr="00920148">
        <w:rPr>
          <w:rFonts w:ascii="Times New Roman" w:hAnsi="Times New Roman" w:cs="Times New Roman"/>
          <w:sz w:val="28"/>
          <w:szCs w:val="28"/>
        </w:rPr>
        <w:t xml:space="preserve"> </w:t>
      </w:r>
      <w:r w:rsidRPr="00920148">
        <w:rPr>
          <w:rFonts w:ascii="Times New Roman" w:hAnsi="Times New Roman" w:cs="Times New Roman"/>
          <w:sz w:val="28"/>
          <w:szCs w:val="28"/>
        </w:rPr>
        <w:t>помещение не оборудовано прибором учета и не подтверждена техническая невозможность его установить; прибор учета имеется, но он неисправен и не отремонтирован потребителем услуг. Заявление о перерасчете в этом случае подается в обычном порядке, но к нему не требуется прикладывать акт обследования для установления технической невозможности установки приборов учета. Чтобы подтвердить длительность временного отсутствия мобилизованного в жилом помещении, к заявлению нужно приложить документы, подтверждающие период прохождения военной службы по мобилизации</w:t>
      </w:r>
      <w:r w:rsidR="00920148">
        <w:rPr>
          <w:rFonts w:ascii="Times New Roman" w:hAnsi="Times New Roman" w:cs="Times New Roman"/>
          <w:sz w:val="28"/>
          <w:szCs w:val="28"/>
        </w:rPr>
        <w:t xml:space="preserve"> (</w:t>
      </w:r>
      <w:r w:rsidR="00920148">
        <w:rPr>
          <w:sz w:val="28"/>
          <w:szCs w:val="28"/>
        </w:rPr>
        <w:t>п</w:t>
      </w:r>
      <w:r w:rsidR="00920148" w:rsidRPr="00920148">
        <w:rPr>
          <w:rFonts w:ascii="Times New Roman" w:hAnsi="Times New Roman" w:cs="Times New Roman"/>
          <w:sz w:val="28"/>
          <w:szCs w:val="28"/>
        </w:rPr>
        <w:t xml:space="preserve">остановление Правительства РФ от 11.04.2024 </w:t>
      </w:r>
      <w:r w:rsidR="00920148">
        <w:rPr>
          <w:rFonts w:ascii="Times New Roman" w:hAnsi="Times New Roman" w:cs="Times New Roman"/>
          <w:sz w:val="28"/>
          <w:szCs w:val="28"/>
        </w:rPr>
        <w:t xml:space="preserve">               №</w:t>
      </w:r>
      <w:r w:rsidR="00920148" w:rsidRPr="00920148">
        <w:rPr>
          <w:rFonts w:ascii="Times New Roman" w:hAnsi="Times New Roman" w:cs="Times New Roman"/>
          <w:sz w:val="28"/>
          <w:szCs w:val="28"/>
        </w:rPr>
        <w:t xml:space="preserve"> 460</w:t>
      </w:r>
      <w:r w:rsidR="00920148">
        <w:rPr>
          <w:rFonts w:ascii="Times New Roman" w:hAnsi="Times New Roman" w:cs="Times New Roman"/>
          <w:sz w:val="28"/>
          <w:szCs w:val="28"/>
        </w:rPr>
        <w:t>);</w:t>
      </w:r>
    </w:p>
    <w:p w14:paraId="7CDF27AA" w14:textId="43357B63" w:rsidR="00434E1A" w:rsidRDefault="00434E1A" w:rsidP="00201C06">
      <w:pPr>
        <w:spacing w:after="0" w:line="240" w:lineRule="auto"/>
        <w:jc w:val="both"/>
        <w:rPr>
          <w:sz w:val="28"/>
          <w:szCs w:val="28"/>
        </w:rPr>
      </w:pPr>
      <w:r>
        <w:rPr>
          <w:sz w:val="28"/>
          <w:szCs w:val="28"/>
        </w:rPr>
        <w:t>-</w:t>
      </w:r>
      <w:r>
        <w:rPr>
          <w:sz w:val="28"/>
          <w:szCs w:val="28"/>
        </w:rPr>
        <w:tab/>
      </w:r>
      <w:r w:rsidRPr="008A5C6C">
        <w:rPr>
          <w:rFonts w:ascii="Times New Roman" w:hAnsi="Times New Roman" w:cs="Times New Roman"/>
          <w:sz w:val="28"/>
          <w:szCs w:val="28"/>
        </w:rPr>
        <w:t>Периоды участия в СВО засчитываются в двойном размере при исчислении страхового стажа для назначения страховой пенсии</w:t>
      </w:r>
      <w:r w:rsidR="00097CCD" w:rsidRPr="008A5C6C">
        <w:rPr>
          <w:rFonts w:ascii="Times New Roman" w:hAnsi="Times New Roman" w:cs="Times New Roman"/>
          <w:sz w:val="28"/>
          <w:szCs w:val="28"/>
        </w:rPr>
        <w:t>. Указанные периоды подтверждаются, в частности, справкой воинского подразделения, военного комиссариата по установленной форме (постановление Правительства РФ от 14.11.2022 № 2055);</w:t>
      </w:r>
      <w:r w:rsidR="00097CCD">
        <w:rPr>
          <w:sz w:val="28"/>
          <w:szCs w:val="28"/>
        </w:rPr>
        <w:t xml:space="preserve"> </w:t>
      </w:r>
    </w:p>
    <w:p w14:paraId="622EEFF3" w14:textId="1A378BF8" w:rsidR="00B34223" w:rsidRPr="00920148" w:rsidRDefault="00681634" w:rsidP="00201C06">
      <w:pPr>
        <w:spacing w:after="0" w:line="240" w:lineRule="auto"/>
        <w:jc w:val="both"/>
        <w:rPr>
          <w:sz w:val="28"/>
          <w:szCs w:val="28"/>
        </w:rPr>
      </w:pPr>
      <w:r>
        <w:rPr>
          <w:sz w:val="28"/>
          <w:szCs w:val="28"/>
        </w:rPr>
        <w:t>-</w:t>
      </w:r>
      <w:r>
        <w:rPr>
          <w:sz w:val="28"/>
          <w:szCs w:val="28"/>
        </w:rPr>
        <w:tab/>
      </w:r>
      <w:r w:rsidRPr="00E936CF">
        <w:rPr>
          <w:rFonts w:ascii="Times New Roman" w:hAnsi="Times New Roman" w:cs="Times New Roman"/>
          <w:sz w:val="28"/>
          <w:szCs w:val="28"/>
        </w:rPr>
        <w:t>Право на бесплатную юридическую помощь. Государственные юридические бюро и адвокаты - участники государственной системы бесплатной юридической помощи предоставят консультацию или составят юридический документ, в частности, по вопросам обеспечения денежным довольствием и предоставления отдельных выплат; получения льгот, социальных гарантий и компенсаций; признания мобилизованного (контрактника, добровольца) безвестно отсутствующим или объявления его умершим</w:t>
      </w:r>
      <w:r w:rsidR="00B34223" w:rsidRPr="00E936CF">
        <w:rPr>
          <w:rFonts w:ascii="Times New Roman" w:hAnsi="Times New Roman" w:cs="Times New Roman"/>
          <w:sz w:val="28"/>
          <w:szCs w:val="28"/>
        </w:rPr>
        <w:t xml:space="preserve"> (Федеральный закон от 13.06.2023 № 225-ФЗ «О внесении изменений в статью 20 Федерального закона «О бесплатной юридической помощи в Российской Федерации»);</w:t>
      </w:r>
      <w:r w:rsidR="00B34223">
        <w:rPr>
          <w:sz w:val="28"/>
          <w:szCs w:val="28"/>
        </w:rPr>
        <w:t xml:space="preserve"> </w:t>
      </w:r>
      <w:r w:rsidR="00B34223" w:rsidRPr="00B34223">
        <w:rPr>
          <w:sz w:val="28"/>
          <w:szCs w:val="28"/>
        </w:rPr>
        <w:t xml:space="preserve"> </w:t>
      </w:r>
    </w:p>
    <w:p w14:paraId="260AE11D" w14:textId="3254DE49" w:rsidR="00922BBD" w:rsidRPr="00F02864"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22BBD" w:rsidRPr="00F02864">
        <w:rPr>
          <w:rFonts w:ascii="Times New Roman" w:hAnsi="Times New Roman" w:cs="Times New Roman"/>
          <w:sz w:val="28"/>
          <w:szCs w:val="28"/>
        </w:rPr>
        <w:t>Ежемесячная компенсационная выплата в размере 100</w:t>
      </w:r>
      <w:r w:rsidR="00B767A7" w:rsidRPr="00F02864">
        <w:rPr>
          <w:rFonts w:ascii="Times New Roman" w:hAnsi="Times New Roman" w:cs="Times New Roman"/>
          <w:sz w:val="28"/>
          <w:szCs w:val="28"/>
        </w:rPr>
        <w:t> </w:t>
      </w:r>
      <w:r w:rsidR="00922BBD" w:rsidRPr="00F02864">
        <w:rPr>
          <w:rFonts w:ascii="Times New Roman" w:hAnsi="Times New Roman" w:cs="Times New Roman"/>
          <w:sz w:val="28"/>
          <w:szCs w:val="28"/>
        </w:rPr>
        <w:t>% пенсии за выслугу лет военным пенсионерам (Указ Президента РФ от 11.09.2023</w:t>
      </w:r>
      <w:r w:rsidR="00B767A7" w:rsidRPr="00F02864">
        <w:rPr>
          <w:rFonts w:ascii="Times New Roman" w:hAnsi="Times New Roman" w:cs="Times New Roman"/>
          <w:sz w:val="28"/>
          <w:szCs w:val="28"/>
        </w:rPr>
        <w:t xml:space="preserve"> </w:t>
      </w:r>
      <w:r w:rsidR="00922BBD" w:rsidRPr="00F02864">
        <w:rPr>
          <w:rFonts w:ascii="Times New Roman" w:hAnsi="Times New Roman" w:cs="Times New Roman"/>
          <w:sz w:val="28"/>
          <w:szCs w:val="28"/>
        </w:rPr>
        <w:t>№ 669).</w:t>
      </w:r>
    </w:p>
    <w:p w14:paraId="7B6244D1" w14:textId="4BA3A7AC" w:rsidR="00922BBD" w:rsidRDefault="00922BBD" w:rsidP="00201C06">
      <w:pPr>
        <w:spacing w:after="0" w:line="240" w:lineRule="auto"/>
        <w:ind w:left="502"/>
        <w:jc w:val="both"/>
        <w:rPr>
          <w:rFonts w:ascii="Times New Roman" w:hAnsi="Times New Roman" w:cs="Times New Roman"/>
          <w:sz w:val="28"/>
          <w:szCs w:val="28"/>
        </w:rPr>
      </w:pPr>
    </w:p>
    <w:p w14:paraId="1FA0E649" w14:textId="77777777" w:rsidR="00201C06" w:rsidRDefault="00B767A7" w:rsidP="00201C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2E09B637" w14:textId="77777777" w:rsidR="00201C06" w:rsidRDefault="00201C06" w:rsidP="00201C06">
      <w:pPr>
        <w:spacing w:after="0" w:line="240" w:lineRule="auto"/>
        <w:jc w:val="center"/>
        <w:rPr>
          <w:rFonts w:ascii="Times New Roman" w:hAnsi="Times New Roman" w:cs="Times New Roman"/>
          <w:sz w:val="28"/>
          <w:szCs w:val="28"/>
        </w:rPr>
      </w:pPr>
    </w:p>
    <w:p w14:paraId="2CC21C09" w14:textId="77777777" w:rsidR="00201C06" w:rsidRDefault="00201C06" w:rsidP="00201C06">
      <w:pPr>
        <w:spacing w:after="0" w:line="240" w:lineRule="auto"/>
        <w:jc w:val="center"/>
        <w:rPr>
          <w:rFonts w:ascii="Times New Roman" w:hAnsi="Times New Roman" w:cs="Times New Roman"/>
          <w:sz w:val="28"/>
          <w:szCs w:val="28"/>
        </w:rPr>
      </w:pPr>
    </w:p>
    <w:p w14:paraId="1D824830" w14:textId="45A02BEE" w:rsidR="00B767A7" w:rsidRDefault="00B767A7" w:rsidP="00201C06">
      <w:pPr>
        <w:spacing w:after="0" w:line="240" w:lineRule="auto"/>
        <w:jc w:val="center"/>
        <w:rPr>
          <w:rFonts w:ascii="Times New Roman" w:hAnsi="Times New Roman" w:cs="Times New Roman"/>
          <w:b/>
          <w:sz w:val="32"/>
          <w:szCs w:val="32"/>
          <w:u w:val="single"/>
        </w:rPr>
      </w:pPr>
      <w:r>
        <w:rPr>
          <w:rFonts w:ascii="Times New Roman" w:hAnsi="Times New Roman" w:cs="Times New Roman"/>
          <w:sz w:val="28"/>
          <w:szCs w:val="28"/>
        </w:rPr>
        <w:lastRenderedPageBreak/>
        <w:t xml:space="preserve"> </w:t>
      </w:r>
      <w:r w:rsidRPr="00B767A7">
        <w:rPr>
          <w:rFonts w:ascii="Times New Roman" w:hAnsi="Times New Roman" w:cs="Times New Roman"/>
          <w:b/>
          <w:sz w:val="32"/>
          <w:szCs w:val="32"/>
          <w:u w:val="single"/>
        </w:rPr>
        <w:t>Контрактники</w:t>
      </w:r>
    </w:p>
    <w:p w14:paraId="3C697F8D" w14:textId="77777777" w:rsidR="004E1379" w:rsidRPr="00BC7B51" w:rsidRDefault="004E1379" w:rsidP="00201C06">
      <w:pPr>
        <w:spacing w:after="0" w:line="240" w:lineRule="auto"/>
        <w:jc w:val="center"/>
        <w:rPr>
          <w:rFonts w:ascii="Times New Roman" w:hAnsi="Times New Roman" w:cs="Times New Roman"/>
          <w:b/>
          <w:sz w:val="2"/>
          <w:szCs w:val="32"/>
          <w:u w:val="single"/>
        </w:rPr>
      </w:pPr>
    </w:p>
    <w:p w14:paraId="5D16FDEF" w14:textId="77777777" w:rsidR="00201C06"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
    <w:p w14:paraId="05F7BA20" w14:textId="2DBA3F31" w:rsidR="004E1379" w:rsidRPr="004E1379" w:rsidRDefault="004E1379" w:rsidP="00201C06">
      <w:pPr>
        <w:spacing w:after="0" w:line="240" w:lineRule="auto"/>
        <w:ind w:firstLine="708"/>
        <w:jc w:val="both"/>
        <w:rPr>
          <w:rFonts w:ascii="Times New Roman" w:hAnsi="Times New Roman" w:cs="Times New Roman"/>
          <w:sz w:val="28"/>
          <w:szCs w:val="28"/>
        </w:rPr>
      </w:pPr>
      <w:r w:rsidRPr="004E1379">
        <w:rPr>
          <w:rFonts w:ascii="Times New Roman" w:hAnsi="Times New Roman" w:cs="Times New Roman"/>
          <w:sz w:val="28"/>
          <w:szCs w:val="28"/>
        </w:rPr>
        <w:t xml:space="preserve">Предоставление кредитных каникул </w:t>
      </w:r>
      <w:r w:rsidR="00580DBF">
        <w:rPr>
          <w:rFonts w:ascii="Times New Roman" w:hAnsi="Times New Roman" w:cs="Times New Roman"/>
          <w:sz w:val="28"/>
          <w:szCs w:val="28"/>
        </w:rPr>
        <w:t>(</w:t>
      </w:r>
      <w:r w:rsidR="00580DBF" w:rsidRPr="00580DBF">
        <w:rPr>
          <w:rFonts w:ascii="Times New Roman" w:hAnsi="Times New Roman" w:cs="Times New Roman"/>
          <w:bCs/>
          <w:sz w:val="28"/>
          <w:szCs w:val="28"/>
          <w:lang w:bidi="ru-RU"/>
        </w:rPr>
        <w:t>Федеральный закон от 07.10.2022            № 377-ФЗ «</w:t>
      </w:r>
      <w:r w:rsidR="00CA3FB1" w:rsidRPr="00580DBF">
        <w:rPr>
          <w:rFonts w:ascii="Times New Roman" w:hAnsi="Times New Roman" w:cs="Times New Roman"/>
          <w:sz w:val="28"/>
          <w:szCs w:val="28"/>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580DBF">
        <w:rPr>
          <w:rFonts w:ascii="Times New Roman" w:hAnsi="Times New Roman" w:cs="Times New Roman"/>
          <w:sz w:val="28"/>
          <w:szCs w:val="28"/>
        </w:rPr>
        <w:t>»</w:t>
      </w:r>
      <w:r w:rsidR="00580DBF" w:rsidRPr="00580DBF">
        <w:rPr>
          <w:rFonts w:ascii="Times New Roman" w:hAnsi="Times New Roman" w:cs="Times New Roman"/>
          <w:bCs/>
          <w:sz w:val="28"/>
          <w:szCs w:val="28"/>
          <w:lang w:bidi="ru-RU"/>
        </w:rPr>
        <w:t>)</w:t>
      </w:r>
      <w:r w:rsidR="00580DBF">
        <w:rPr>
          <w:rFonts w:ascii="Times New Roman" w:hAnsi="Times New Roman" w:cs="Times New Roman"/>
          <w:bCs/>
          <w:sz w:val="28"/>
          <w:szCs w:val="28"/>
          <w:lang w:bidi="ru-RU"/>
        </w:rPr>
        <w:t>;</w:t>
      </w:r>
    </w:p>
    <w:p w14:paraId="0BAC074A" w14:textId="60E6AF6C" w:rsidR="004E1379" w:rsidRPr="004E1379"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4E1379">
        <w:rPr>
          <w:rFonts w:ascii="Times New Roman" w:hAnsi="Times New Roman" w:cs="Times New Roman"/>
          <w:sz w:val="28"/>
          <w:szCs w:val="28"/>
        </w:rPr>
        <w:t xml:space="preserve">Списание долгов тем, кто заключил контракт на участие в СВО не ранее 01.12.2024, и членам их семей. Прекратят кредитные обязательства на сумму не более 10 млн. руб. Минимальный срок контракта – 1 год </w:t>
      </w:r>
      <w:r w:rsidR="004E1379" w:rsidRPr="000E72A2">
        <w:rPr>
          <w:rFonts w:ascii="Times New Roman" w:hAnsi="Times New Roman" w:cs="Times New Roman"/>
          <w:sz w:val="28"/>
          <w:szCs w:val="28"/>
        </w:rPr>
        <w:t>(Федеральный закон от 23.11.2024 № 391-ФЗ</w:t>
      </w:r>
      <w:r w:rsidR="00663ABD" w:rsidRPr="000E72A2">
        <w:rPr>
          <w:rFonts w:ascii="Times New Roman" w:hAnsi="Times New Roman" w:cs="Times New Roman"/>
          <w:sz w:val="28"/>
          <w:szCs w:val="28"/>
        </w:rPr>
        <w:t xml:space="preserve"> «</w:t>
      </w:r>
      <w:r w:rsidR="00663ABD" w:rsidRPr="00663ABD">
        <w:rPr>
          <w:rFonts w:ascii="Times New Roman" w:eastAsia="Times New Roman" w:hAnsi="Times New Roman" w:cs="Times New Roman"/>
          <w:sz w:val="28"/>
          <w:szCs w:val="28"/>
          <w:lang w:eastAsia="ru-RU"/>
        </w:rPr>
        <w:t xml:space="preserve">О внесении изменений в Федеральный закон </w:t>
      </w:r>
      <w:r w:rsidR="000E72A2" w:rsidRPr="000E72A2">
        <w:rPr>
          <w:rFonts w:ascii="Times New Roman" w:eastAsia="Times New Roman" w:hAnsi="Times New Roman" w:cs="Times New Roman"/>
          <w:sz w:val="28"/>
          <w:szCs w:val="28"/>
          <w:lang w:eastAsia="ru-RU"/>
        </w:rPr>
        <w:t>«</w:t>
      </w:r>
      <w:r w:rsidR="00663ABD" w:rsidRPr="00663ABD">
        <w:rPr>
          <w:rFonts w:ascii="Times New Roman" w:eastAsia="Times New Roman" w:hAnsi="Times New Roman" w:cs="Times New Roman"/>
          <w:sz w:val="28"/>
          <w:szCs w:val="28"/>
          <w:lang w:eastAsia="ru-RU"/>
        </w:rPr>
        <w:t>Об исполнительном производстве</w:t>
      </w:r>
      <w:r w:rsidR="000E72A2" w:rsidRPr="000E72A2">
        <w:rPr>
          <w:rFonts w:ascii="Times New Roman" w:eastAsia="Times New Roman" w:hAnsi="Times New Roman" w:cs="Times New Roman"/>
          <w:sz w:val="28"/>
          <w:szCs w:val="28"/>
          <w:lang w:eastAsia="ru-RU"/>
        </w:rPr>
        <w:t>»</w:t>
      </w:r>
      <w:r w:rsidR="00663ABD" w:rsidRPr="00663ABD">
        <w:rPr>
          <w:rFonts w:ascii="Times New Roman" w:eastAsia="Times New Roman" w:hAnsi="Times New Roman" w:cs="Times New Roman"/>
          <w:sz w:val="28"/>
          <w:szCs w:val="28"/>
          <w:lang w:eastAsia="ru-RU"/>
        </w:rPr>
        <w:t xml:space="preserve"> и Федеральный закон </w:t>
      </w:r>
      <w:r w:rsidR="000E72A2" w:rsidRPr="000E72A2">
        <w:rPr>
          <w:rFonts w:ascii="Times New Roman" w:eastAsia="Times New Roman" w:hAnsi="Times New Roman" w:cs="Times New Roman"/>
          <w:sz w:val="28"/>
          <w:szCs w:val="28"/>
          <w:lang w:eastAsia="ru-RU"/>
        </w:rPr>
        <w:t>«</w:t>
      </w:r>
      <w:r w:rsidR="00663ABD" w:rsidRPr="00663ABD">
        <w:rPr>
          <w:rFonts w:ascii="Times New Roman" w:eastAsia="Times New Roman" w:hAnsi="Times New Roman" w:cs="Times New Roman"/>
          <w:sz w:val="28"/>
          <w:szCs w:val="28"/>
          <w:lang w:eastAsia="ru-RU"/>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0E72A2" w:rsidRPr="000E72A2">
        <w:rPr>
          <w:rFonts w:ascii="Times New Roman" w:hAnsi="Times New Roman" w:cs="Times New Roman"/>
          <w:sz w:val="28"/>
          <w:szCs w:val="28"/>
        </w:rPr>
        <w:t>»</w:t>
      </w:r>
      <w:r w:rsidR="004E1379" w:rsidRPr="000E72A2">
        <w:rPr>
          <w:rFonts w:ascii="Times New Roman" w:hAnsi="Times New Roman" w:cs="Times New Roman"/>
          <w:sz w:val="28"/>
          <w:szCs w:val="28"/>
        </w:rPr>
        <w:t>);</w:t>
      </w:r>
    </w:p>
    <w:p w14:paraId="5EEBFC9C" w14:textId="5FACD792" w:rsidR="004E1379" w:rsidRPr="004E1379"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4E1379">
        <w:rPr>
          <w:rFonts w:ascii="Times New Roman" w:hAnsi="Times New Roman" w:cs="Times New Roman"/>
          <w:sz w:val="28"/>
          <w:szCs w:val="28"/>
        </w:rPr>
        <w:t xml:space="preserve">Единовременная денежная выплата в случае получения ранения в зависимости от степени тяжести от </w:t>
      </w:r>
      <w:r w:rsidR="00821864">
        <w:rPr>
          <w:rFonts w:ascii="Times New Roman" w:hAnsi="Times New Roman" w:cs="Times New Roman"/>
          <w:sz w:val="28"/>
          <w:szCs w:val="28"/>
        </w:rPr>
        <w:t xml:space="preserve">100 тыс. руб. до </w:t>
      </w:r>
      <w:r w:rsidR="004E1379" w:rsidRPr="004E1379">
        <w:rPr>
          <w:rFonts w:ascii="Times New Roman" w:hAnsi="Times New Roman" w:cs="Times New Roman"/>
          <w:sz w:val="28"/>
          <w:szCs w:val="28"/>
        </w:rPr>
        <w:t>3 млн. руб. (</w:t>
      </w:r>
      <w:r w:rsidR="00B6763C">
        <w:rPr>
          <w:rFonts w:ascii="Times New Roman" w:hAnsi="Times New Roman" w:cs="Times New Roman"/>
          <w:sz w:val="28"/>
          <w:szCs w:val="28"/>
        </w:rPr>
        <w:t>п</w:t>
      </w:r>
      <w:r w:rsidR="004E1379" w:rsidRPr="004E1379">
        <w:rPr>
          <w:rFonts w:ascii="Times New Roman" w:hAnsi="Times New Roman" w:cs="Times New Roman"/>
          <w:sz w:val="28"/>
          <w:szCs w:val="28"/>
        </w:rPr>
        <w:t xml:space="preserve">остановление Правительства РФ от 13.11.2024 № 1534); (3 млн. рублей до 14.11.2024, после указанной даты 4 млн. руб., если ранение повлекло инвалидность) (Указ Президента РФ от 05.03.2022 № 98, Указ Президента РФ от 14.11.2024 № 968); </w:t>
      </w:r>
    </w:p>
    <w:p w14:paraId="1E46D68C" w14:textId="1EFBD947" w:rsidR="004E1379"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4E1379">
        <w:rPr>
          <w:rFonts w:ascii="Times New Roman" w:hAnsi="Times New Roman" w:cs="Times New Roman"/>
          <w:sz w:val="28"/>
          <w:szCs w:val="28"/>
        </w:rPr>
        <w:t xml:space="preserve">Единовременная денежная выплата при увольнении с военной службы в связи с признанием гражданина не годным к военной службе вследствие военной травмы (2 </w:t>
      </w:r>
      <w:r w:rsidR="00DE753F">
        <w:rPr>
          <w:rFonts w:ascii="Times New Roman" w:hAnsi="Times New Roman" w:cs="Times New Roman"/>
          <w:sz w:val="28"/>
          <w:szCs w:val="28"/>
        </w:rPr>
        <w:t>млн.</w:t>
      </w:r>
      <w:r w:rsidR="004E1379" w:rsidRPr="004E1379">
        <w:rPr>
          <w:rFonts w:ascii="Times New Roman" w:hAnsi="Times New Roman" w:cs="Times New Roman"/>
          <w:sz w:val="28"/>
          <w:szCs w:val="28"/>
        </w:rPr>
        <w:t xml:space="preserve"> руб</w:t>
      </w:r>
      <w:r w:rsidR="00DE753F">
        <w:rPr>
          <w:rFonts w:ascii="Times New Roman" w:hAnsi="Times New Roman" w:cs="Times New Roman"/>
          <w:sz w:val="28"/>
          <w:szCs w:val="28"/>
        </w:rPr>
        <w:t>.</w:t>
      </w:r>
      <w:r w:rsidR="004E1379" w:rsidRPr="004E1379">
        <w:rPr>
          <w:rFonts w:ascii="Times New Roman" w:hAnsi="Times New Roman" w:cs="Times New Roman"/>
          <w:sz w:val="28"/>
          <w:szCs w:val="28"/>
        </w:rPr>
        <w:t xml:space="preserve"> - военнослужащему, проходящему военную службу по контракту; 1 </w:t>
      </w:r>
      <w:r w:rsidR="00DE753F">
        <w:rPr>
          <w:rFonts w:ascii="Times New Roman" w:hAnsi="Times New Roman" w:cs="Times New Roman"/>
          <w:sz w:val="28"/>
          <w:szCs w:val="28"/>
        </w:rPr>
        <w:t>млн.</w:t>
      </w:r>
      <w:r w:rsidR="004E1379" w:rsidRPr="004E1379">
        <w:rPr>
          <w:rFonts w:ascii="Times New Roman" w:hAnsi="Times New Roman" w:cs="Times New Roman"/>
          <w:sz w:val="28"/>
          <w:szCs w:val="28"/>
        </w:rPr>
        <w:t xml:space="preserve"> рублей - военнослужащему, проходящему военную службу по призыву) (Федеральный закон от 07.11.2011 № 306-ФЗ</w:t>
      </w:r>
      <w:r w:rsidR="00AF0520">
        <w:rPr>
          <w:rFonts w:ascii="Times New Roman" w:hAnsi="Times New Roman" w:cs="Times New Roman"/>
          <w:sz w:val="28"/>
          <w:szCs w:val="28"/>
        </w:rPr>
        <w:t xml:space="preserve">              «</w:t>
      </w:r>
      <w:r w:rsidR="006655EC" w:rsidRPr="00AF0520">
        <w:rPr>
          <w:rFonts w:ascii="Times New Roman" w:hAnsi="Times New Roman" w:cs="Times New Roman"/>
          <w:sz w:val="28"/>
          <w:szCs w:val="28"/>
        </w:rPr>
        <w:t>О денежном довольствии военнослужащих и предоставлении им отдельных выплат</w:t>
      </w:r>
      <w:r w:rsidR="00AF0520">
        <w:rPr>
          <w:rFonts w:ascii="Times New Roman" w:hAnsi="Times New Roman" w:cs="Times New Roman"/>
          <w:sz w:val="28"/>
          <w:szCs w:val="28"/>
        </w:rPr>
        <w:t>»</w:t>
      </w:r>
      <w:r w:rsidR="004E1379" w:rsidRPr="004E1379">
        <w:rPr>
          <w:rFonts w:ascii="Times New Roman" w:hAnsi="Times New Roman" w:cs="Times New Roman"/>
          <w:sz w:val="28"/>
          <w:szCs w:val="28"/>
        </w:rPr>
        <w:t>);</w:t>
      </w:r>
    </w:p>
    <w:p w14:paraId="3ECB2DEB" w14:textId="08AC1C92" w:rsidR="005D0E41" w:rsidRPr="004E1379" w:rsidRDefault="005D0E41"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5D0E41">
        <w:rPr>
          <w:rFonts w:ascii="Times New Roman" w:hAnsi="Times New Roman" w:cs="Times New Roman"/>
          <w:sz w:val="28"/>
          <w:szCs w:val="28"/>
        </w:rPr>
        <w:t xml:space="preserve">В случае гибели (смерти) военнослужащего или гражданина, призванного на военные сборы,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гибели (смерти) гражданина, пребывающего в добровольческом формировании, предусмотренном Федеральным законом «Об обороне»,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одного года со дня прекращения контракта о пребывании в добровольческом формировании, членам семьи погибшего </w:t>
      </w:r>
      <w:r w:rsidRPr="005D0E41">
        <w:rPr>
          <w:rFonts w:ascii="Times New Roman" w:hAnsi="Times New Roman" w:cs="Times New Roman"/>
          <w:sz w:val="28"/>
          <w:szCs w:val="28"/>
        </w:rPr>
        <w:lastRenderedPageBreak/>
        <w:t xml:space="preserve">(умершего) военнослужащего или гражданина, проходившего военные сборы, или гражданина, пребывавшего в добровольческом формировании, выплачивается в равных долях единовременное пособие в размере 3 млн. руб. (Федеральный закон от 07.11.2011 № 306-ФЗ «О денежном довольствии военнослужащих и предоставлении им отдельных выплат»);  </w:t>
      </w:r>
    </w:p>
    <w:p w14:paraId="5BD9D0E9" w14:textId="7488A91B"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5167FA">
        <w:rPr>
          <w:rFonts w:ascii="Times New Roman" w:hAnsi="Times New Roman" w:cs="Times New Roman"/>
          <w:sz w:val="28"/>
          <w:szCs w:val="28"/>
        </w:rPr>
        <w:t>Единовременная страховая выплата в случае</w:t>
      </w:r>
      <w:r w:rsidR="007838FF" w:rsidRPr="005167FA">
        <w:rPr>
          <w:rFonts w:ascii="Times New Roman" w:hAnsi="Times New Roman" w:cs="Times New Roman"/>
          <w:sz w:val="28"/>
          <w:szCs w:val="28"/>
        </w:rPr>
        <w:t xml:space="preserve"> получения инвалидности, увечья (в случае получения инвалидности: I группа – 1,5 млн. руб.; II группа – 1 млн. руб.; III группа – 500 тыс. руб.; тяжелое увечье – 200 тыс. руб.; легкое увечье – 50 тыс. руб.) (Федеральный закон от 28.03.1998 № 52-ФЗ);</w:t>
      </w:r>
      <w:r w:rsidR="007838FF" w:rsidRPr="005167FA">
        <w:rPr>
          <w:rFonts w:ascii="Times New Roman" w:hAnsi="Times New Roman" w:cs="Times New Roman"/>
          <w:sz w:val="32"/>
          <w:szCs w:val="32"/>
        </w:rPr>
        <w:t xml:space="preserve"> </w:t>
      </w:r>
    </w:p>
    <w:p w14:paraId="30B58FBF" w14:textId="7CDB388C"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007838FF" w:rsidRPr="005167FA">
        <w:rPr>
          <w:rFonts w:ascii="Times New Roman" w:hAnsi="Times New Roman" w:cs="Times New Roman"/>
          <w:sz w:val="28"/>
          <w:szCs w:val="28"/>
        </w:rPr>
        <w:t>Единовременная денежная выплата военнослужащим (195 000 рублей) (контракт должен быть заключен после 21.09.2022) (Указ Президента РФ от 02.11.2022 № 787);</w:t>
      </w:r>
    </w:p>
    <w:p w14:paraId="40586555" w14:textId="5D3D9964"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Единовременная денежная выплата 400 тыс. руб. для лиц, заключивших контракт с 01.08.2024 по 31.12.2024 на год и более, в том числе мобилизованных (Указ Президента РФ от 31.07.2024 № 644).</w:t>
      </w:r>
    </w:p>
    <w:p w14:paraId="4D16E9DC" w14:textId="2343147E" w:rsidR="00F53AC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 xml:space="preserve">Ежемесячная денежная компенсация для инвалидов вследствие военной травмы (инвалиду I группы - 14 </w:t>
      </w:r>
      <w:r w:rsidR="009D2A5E" w:rsidRPr="005167FA">
        <w:rPr>
          <w:rFonts w:ascii="Times New Roman" w:hAnsi="Times New Roman" w:cs="Times New Roman"/>
          <w:sz w:val="28"/>
          <w:szCs w:val="28"/>
        </w:rPr>
        <w:t>тыс.</w:t>
      </w:r>
      <w:r w:rsidR="007838FF" w:rsidRPr="005167FA">
        <w:rPr>
          <w:rFonts w:ascii="Times New Roman" w:hAnsi="Times New Roman" w:cs="Times New Roman"/>
          <w:sz w:val="28"/>
          <w:szCs w:val="28"/>
        </w:rPr>
        <w:t xml:space="preserve"> руб</w:t>
      </w:r>
      <w:r w:rsidR="009D2A5E" w:rsidRPr="005167FA">
        <w:rPr>
          <w:rFonts w:ascii="Times New Roman" w:hAnsi="Times New Roman" w:cs="Times New Roman"/>
          <w:sz w:val="28"/>
          <w:szCs w:val="28"/>
        </w:rPr>
        <w:t>.</w:t>
      </w:r>
      <w:r w:rsidR="007838FF" w:rsidRPr="005167FA">
        <w:rPr>
          <w:rFonts w:ascii="Times New Roman" w:hAnsi="Times New Roman" w:cs="Times New Roman"/>
          <w:sz w:val="28"/>
          <w:szCs w:val="28"/>
        </w:rPr>
        <w:t xml:space="preserve">; инвалиду II группы - 7 </w:t>
      </w:r>
      <w:r w:rsidR="009D2A5E" w:rsidRPr="005167FA">
        <w:rPr>
          <w:rFonts w:ascii="Times New Roman" w:hAnsi="Times New Roman" w:cs="Times New Roman"/>
          <w:sz w:val="28"/>
          <w:szCs w:val="28"/>
        </w:rPr>
        <w:t>тыс.</w:t>
      </w:r>
      <w:r w:rsidR="007838FF" w:rsidRPr="005167FA">
        <w:rPr>
          <w:rFonts w:ascii="Times New Roman" w:hAnsi="Times New Roman" w:cs="Times New Roman"/>
          <w:sz w:val="28"/>
          <w:szCs w:val="28"/>
        </w:rPr>
        <w:t xml:space="preserve"> руб</w:t>
      </w:r>
      <w:r w:rsidR="009D2A5E" w:rsidRPr="005167FA">
        <w:rPr>
          <w:rFonts w:ascii="Times New Roman" w:hAnsi="Times New Roman" w:cs="Times New Roman"/>
          <w:sz w:val="28"/>
          <w:szCs w:val="28"/>
        </w:rPr>
        <w:t>.</w:t>
      </w:r>
      <w:r w:rsidR="007838FF" w:rsidRPr="005167FA">
        <w:rPr>
          <w:rFonts w:ascii="Times New Roman" w:hAnsi="Times New Roman" w:cs="Times New Roman"/>
          <w:sz w:val="28"/>
          <w:szCs w:val="28"/>
        </w:rPr>
        <w:t xml:space="preserve">; инвалиду III группы - 2 </w:t>
      </w:r>
      <w:r w:rsidR="009D2A5E" w:rsidRPr="005167FA">
        <w:rPr>
          <w:rFonts w:ascii="Times New Roman" w:hAnsi="Times New Roman" w:cs="Times New Roman"/>
          <w:sz w:val="28"/>
          <w:szCs w:val="28"/>
        </w:rPr>
        <w:t xml:space="preserve">тыс. </w:t>
      </w:r>
      <w:r w:rsidR="007838FF" w:rsidRPr="005167FA">
        <w:rPr>
          <w:rFonts w:ascii="Times New Roman" w:hAnsi="Times New Roman" w:cs="Times New Roman"/>
          <w:sz w:val="28"/>
          <w:szCs w:val="28"/>
        </w:rPr>
        <w:t>800 руб</w:t>
      </w:r>
      <w:r w:rsidR="009D2A5E" w:rsidRPr="005167FA">
        <w:rPr>
          <w:rFonts w:ascii="Times New Roman" w:hAnsi="Times New Roman" w:cs="Times New Roman"/>
          <w:sz w:val="28"/>
          <w:szCs w:val="28"/>
        </w:rPr>
        <w:t>.</w:t>
      </w:r>
      <w:r w:rsidR="007838FF" w:rsidRPr="005167FA">
        <w:rPr>
          <w:rFonts w:ascii="Times New Roman" w:hAnsi="Times New Roman" w:cs="Times New Roman"/>
          <w:sz w:val="28"/>
          <w:szCs w:val="28"/>
        </w:rPr>
        <w:t xml:space="preserve">) (Федеральный закон от 07.11.2011 </w:t>
      </w:r>
      <w:r w:rsidR="00402CCA">
        <w:rPr>
          <w:rFonts w:ascii="Times New Roman" w:hAnsi="Times New Roman" w:cs="Times New Roman"/>
          <w:sz w:val="28"/>
          <w:szCs w:val="28"/>
        </w:rPr>
        <w:t xml:space="preserve">                     </w:t>
      </w:r>
      <w:r w:rsidR="007838FF" w:rsidRPr="005167FA">
        <w:rPr>
          <w:rFonts w:ascii="Times New Roman" w:hAnsi="Times New Roman" w:cs="Times New Roman"/>
          <w:sz w:val="28"/>
          <w:szCs w:val="28"/>
        </w:rPr>
        <w:t>№ 306-ФЗ</w:t>
      </w:r>
      <w:r w:rsidR="00D217E8">
        <w:rPr>
          <w:rFonts w:ascii="Times New Roman" w:hAnsi="Times New Roman" w:cs="Times New Roman"/>
          <w:sz w:val="28"/>
          <w:szCs w:val="28"/>
        </w:rPr>
        <w:t xml:space="preserve"> «</w:t>
      </w:r>
      <w:r w:rsidR="00F53ACA" w:rsidRPr="00F53ACA">
        <w:rPr>
          <w:rFonts w:ascii="Times New Roman" w:hAnsi="Times New Roman" w:cs="Times New Roman"/>
          <w:sz w:val="28"/>
          <w:szCs w:val="28"/>
        </w:rPr>
        <w:t>О денежном довольствии военнослужащих и предоставлении им отдельных выплат</w:t>
      </w:r>
      <w:r w:rsidR="00D217E8">
        <w:rPr>
          <w:rFonts w:ascii="Times New Roman" w:hAnsi="Times New Roman" w:cs="Times New Roman"/>
          <w:sz w:val="28"/>
          <w:szCs w:val="28"/>
        </w:rPr>
        <w:t>»</w:t>
      </w:r>
      <w:r w:rsidR="00862319">
        <w:rPr>
          <w:rFonts w:ascii="Times New Roman" w:hAnsi="Times New Roman" w:cs="Times New Roman"/>
          <w:sz w:val="28"/>
          <w:szCs w:val="28"/>
        </w:rPr>
        <w:t>)</w:t>
      </w:r>
      <w:r w:rsidR="00D217E8">
        <w:rPr>
          <w:rFonts w:ascii="Times New Roman" w:hAnsi="Times New Roman" w:cs="Times New Roman"/>
          <w:sz w:val="28"/>
          <w:szCs w:val="28"/>
        </w:rPr>
        <w:t>;</w:t>
      </w:r>
      <w:r w:rsidR="00F53ACA" w:rsidRPr="00F53ACA">
        <w:rPr>
          <w:rFonts w:ascii="Times New Roman" w:hAnsi="Times New Roman" w:cs="Times New Roman"/>
          <w:sz w:val="28"/>
          <w:szCs w:val="28"/>
        </w:rPr>
        <w:t xml:space="preserve"> </w:t>
      </w:r>
    </w:p>
    <w:p w14:paraId="5F75EB4E" w14:textId="155E4C6B" w:rsidR="007D223C" w:rsidRPr="005167FA" w:rsidRDefault="007D223C"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7D223C">
        <w:rPr>
          <w:rFonts w:ascii="Times New Roman" w:hAnsi="Times New Roman" w:cs="Times New Roman"/>
          <w:sz w:val="28"/>
          <w:szCs w:val="28"/>
        </w:rPr>
        <w:t>Ежемесячная денежная выплата с учетом индексации в размере 4 тыс. 184 руб. (Федеральный закон от 12.01.1995 № 5-ФЗ «О ветеранах», приказ Минтруда России от 22.01.2015 № 35н «Об утверждении Порядка осуществления ежемесячной денежной выплаты отдельным категориям граждан в Российской Федерации»);</w:t>
      </w:r>
    </w:p>
    <w:p w14:paraId="68D5D614" w14:textId="339D03A5"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Бесплатная мед</w:t>
      </w:r>
      <w:r w:rsidR="00CD3DF2">
        <w:rPr>
          <w:rFonts w:ascii="Times New Roman" w:hAnsi="Times New Roman" w:cs="Times New Roman"/>
          <w:sz w:val="28"/>
          <w:szCs w:val="28"/>
        </w:rPr>
        <w:t xml:space="preserve">ицинская </w:t>
      </w:r>
      <w:r w:rsidR="007838FF" w:rsidRPr="005167FA">
        <w:rPr>
          <w:rFonts w:ascii="Times New Roman" w:hAnsi="Times New Roman" w:cs="Times New Roman"/>
          <w:sz w:val="28"/>
          <w:szCs w:val="28"/>
        </w:rPr>
        <w:t>помощь в военно-медицинских организациях, в том числе изготовление и ремонт зубных протезов (за исключением протезов из драгоценных металлов и других дорогостоящих материалов) (</w:t>
      </w:r>
      <w:r w:rsidR="00F53ACA" w:rsidRPr="00F53ACA">
        <w:rPr>
          <w:rFonts w:ascii="Times New Roman" w:hAnsi="Times New Roman" w:cs="Times New Roman"/>
          <w:sz w:val="28"/>
          <w:szCs w:val="28"/>
        </w:rPr>
        <w:t>Федеральный закон от 27.05.1998 № 76-ФЗ «</w:t>
      </w:r>
      <w:r w:rsidR="000E72A2" w:rsidRPr="00F53ACA">
        <w:rPr>
          <w:rFonts w:ascii="Times New Roman" w:hAnsi="Times New Roman" w:cs="Times New Roman"/>
          <w:sz w:val="28"/>
          <w:szCs w:val="28"/>
        </w:rPr>
        <w:t>О статусе военнослужащих</w:t>
      </w:r>
      <w:r w:rsidR="00F53ACA" w:rsidRPr="00F53ACA">
        <w:rPr>
          <w:rFonts w:ascii="Times New Roman" w:hAnsi="Times New Roman" w:cs="Times New Roman"/>
          <w:sz w:val="28"/>
          <w:szCs w:val="28"/>
        </w:rPr>
        <w:t>»</w:t>
      </w:r>
      <w:r w:rsidR="007838FF" w:rsidRPr="005167FA">
        <w:rPr>
          <w:rFonts w:ascii="Times New Roman" w:hAnsi="Times New Roman" w:cs="Times New Roman"/>
          <w:sz w:val="28"/>
          <w:szCs w:val="28"/>
        </w:rPr>
        <w:t xml:space="preserve">); </w:t>
      </w:r>
    </w:p>
    <w:p w14:paraId="0311ABDA" w14:textId="5622333E" w:rsidR="007838FF"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Приостановление исполнительного производства (</w:t>
      </w:r>
      <w:r w:rsidR="00833117" w:rsidRPr="00833117">
        <w:rPr>
          <w:rFonts w:ascii="Times New Roman" w:hAnsi="Times New Roman" w:cs="Times New Roman"/>
          <w:sz w:val="28"/>
          <w:szCs w:val="28"/>
        </w:rPr>
        <w:t>Федеральный закон             от 02.10.2007 № 229-ФЗ «Об исполнительном производстве»</w:t>
      </w:r>
      <w:r w:rsidR="007838FF" w:rsidRPr="005167FA">
        <w:rPr>
          <w:rFonts w:ascii="Times New Roman" w:hAnsi="Times New Roman" w:cs="Times New Roman"/>
          <w:sz w:val="28"/>
          <w:szCs w:val="28"/>
        </w:rPr>
        <w:t>);</w:t>
      </w:r>
    </w:p>
    <w:p w14:paraId="7914A73D" w14:textId="3DB9E123" w:rsidR="00815CFB" w:rsidRPr="005167FA" w:rsidRDefault="00815CFB"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815CFB">
        <w:rPr>
          <w:rFonts w:ascii="Times New Roman" w:hAnsi="Times New Roman" w:cs="Times New Roman"/>
          <w:sz w:val="28"/>
          <w:szCs w:val="28"/>
        </w:rPr>
        <w:t>Право на первоочередное предоставление мест в государственных и муниципальных общеобразовательных и дошкольных образовательных организациях (ДОО) по месту жительства и в летних оздоровительных лагерях (Федеральный закон от 27.05.1998 № 76-ФЗ «О статусе военнослужащих»);</w:t>
      </w:r>
    </w:p>
    <w:p w14:paraId="424C0349" w14:textId="573514E9" w:rsidR="007838FF" w:rsidRDefault="00CD3DF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838FF" w:rsidRPr="005167FA">
        <w:rPr>
          <w:rFonts w:ascii="Times New Roman" w:hAnsi="Times New Roman" w:cs="Times New Roman"/>
          <w:sz w:val="28"/>
          <w:szCs w:val="28"/>
        </w:rPr>
        <w:tab/>
        <w:t>Освобождение от уплаты налога на имущество</w:t>
      </w:r>
      <w:r w:rsidR="00D270AF">
        <w:rPr>
          <w:rFonts w:ascii="Times New Roman" w:hAnsi="Times New Roman" w:cs="Times New Roman"/>
          <w:sz w:val="28"/>
          <w:szCs w:val="28"/>
        </w:rPr>
        <w:t xml:space="preserve"> </w:t>
      </w:r>
      <w:r w:rsidR="007838FF" w:rsidRPr="005167FA">
        <w:rPr>
          <w:rFonts w:ascii="Times New Roman" w:hAnsi="Times New Roman" w:cs="Times New Roman"/>
          <w:sz w:val="28"/>
          <w:szCs w:val="28"/>
        </w:rPr>
        <w:t>(в отношении одного объекта) (</w:t>
      </w:r>
      <w:r w:rsidR="00402CCA">
        <w:rPr>
          <w:rFonts w:ascii="Times New Roman" w:hAnsi="Times New Roman" w:cs="Times New Roman"/>
          <w:sz w:val="28"/>
          <w:szCs w:val="28"/>
        </w:rPr>
        <w:t xml:space="preserve">статья 407 </w:t>
      </w:r>
      <w:r w:rsidR="007838FF" w:rsidRPr="005167FA">
        <w:rPr>
          <w:rFonts w:ascii="Times New Roman" w:hAnsi="Times New Roman" w:cs="Times New Roman"/>
          <w:sz w:val="28"/>
          <w:szCs w:val="28"/>
        </w:rPr>
        <w:t>Налогов</w:t>
      </w:r>
      <w:r w:rsidR="00402CCA">
        <w:rPr>
          <w:rFonts w:ascii="Times New Roman" w:hAnsi="Times New Roman" w:cs="Times New Roman"/>
          <w:sz w:val="28"/>
          <w:szCs w:val="28"/>
        </w:rPr>
        <w:t>ого</w:t>
      </w:r>
      <w:r w:rsidR="007838FF" w:rsidRPr="005167FA">
        <w:rPr>
          <w:rFonts w:ascii="Times New Roman" w:hAnsi="Times New Roman" w:cs="Times New Roman"/>
          <w:sz w:val="28"/>
          <w:szCs w:val="28"/>
        </w:rPr>
        <w:t xml:space="preserve"> </w:t>
      </w:r>
      <w:r w:rsidR="00402CCA">
        <w:rPr>
          <w:rFonts w:ascii="Times New Roman" w:hAnsi="Times New Roman" w:cs="Times New Roman"/>
          <w:sz w:val="28"/>
          <w:szCs w:val="28"/>
        </w:rPr>
        <w:t>к</w:t>
      </w:r>
      <w:r w:rsidR="007838FF" w:rsidRPr="005167FA">
        <w:rPr>
          <w:rFonts w:ascii="Times New Roman" w:hAnsi="Times New Roman" w:cs="Times New Roman"/>
          <w:sz w:val="28"/>
          <w:szCs w:val="28"/>
        </w:rPr>
        <w:t>одекс</w:t>
      </w:r>
      <w:r w:rsidR="00402CCA">
        <w:rPr>
          <w:rFonts w:ascii="Times New Roman" w:hAnsi="Times New Roman" w:cs="Times New Roman"/>
          <w:sz w:val="28"/>
          <w:szCs w:val="28"/>
        </w:rPr>
        <w:t>а</w:t>
      </w:r>
      <w:r w:rsidR="007838FF" w:rsidRPr="005167FA">
        <w:rPr>
          <w:rFonts w:ascii="Times New Roman" w:hAnsi="Times New Roman" w:cs="Times New Roman"/>
          <w:sz w:val="28"/>
          <w:szCs w:val="28"/>
        </w:rPr>
        <w:t xml:space="preserve"> Российской Федерации);</w:t>
      </w:r>
    </w:p>
    <w:p w14:paraId="1463A2CC" w14:textId="5FEAB775" w:rsidR="00CD3DF2"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D3DF2" w:rsidRPr="00CD3DF2">
        <w:rPr>
          <w:rFonts w:ascii="Times New Roman" w:hAnsi="Times New Roman" w:cs="Times New Roman"/>
          <w:sz w:val="28"/>
          <w:szCs w:val="28"/>
        </w:rPr>
        <w:t>Освобождение от уплаты государственной пошлины за выдачу паспорта гражданина Российской Федерации взамен утраченного или пришедшего в негодность, за выдачу национального водительского удостоверения взамен утраченного или пришедшего в негодность (статья 333.35 Налогового кодекса РФ);</w:t>
      </w:r>
    </w:p>
    <w:p w14:paraId="4A8CF8B1" w14:textId="56148640" w:rsidR="00D36897" w:rsidRDefault="00D36897"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36897">
        <w:rPr>
          <w:rFonts w:ascii="Times New Roman" w:hAnsi="Times New Roman" w:cs="Times New Roman"/>
          <w:sz w:val="28"/>
          <w:szCs w:val="28"/>
        </w:rPr>
        <w:t>Доходы в виде денег, иного имущества, безвозмездно полученного в связи с участием в СВО, не облагаются НДФЛ (статья 217 Налогового кодекса РФ);</w:t>
      </w:r>
    </w:p>
    <w:p w14:paraId="6C6F362A" w14:textId="4A910688" w:rsidR="009627ED" w:rsidRDefault="009627ED"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Pr="009627ED">
        <w:rPr>
          <w:rFonts w:ascii="Times New Roman" w:hAnsi="Times New Roman" w:cs="Times New Roman"/>
          <w:sz w:val="28"/>
          <w:szCs w:val="28"/>
        </w:rPr>
        <w:t xml:space="preserve">Освобождение от уплаты отдельных пошлин в Федеральную службу по интеллектуальной собственности (Роспатент). Могут, например, бесплатно зарегистрировать изобретение, полезную модель, промышленный образец. Льгота предоставляется единственному автору, который получает патент на свое имя, а также коллективу авторов, если каждый из них входит в круг льготников (постановление Правительства РФ от 18.09.2024 № 1278); </w:t>
      </w:r>
    </w:p>
    <w:p w14:paraId="7926D8AA" w14:textId="119F6541" w:rsidR="007838FF"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Приостановление производства по арбитражному, гражданскому, административному делу (АПК, ГПК, КАС);</w:t>
      </w:r>
    </w:p>
    <w:p w14:paraId="2AFC25B0" w14:textId="2DB762F3" w:rsidR="0054777B" w:rsidRPr="005167FA" w:rsidRDefault="0054777B"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54777B">
        <w:rPr>
          <w:rFonts w:ascii="Times New Roman" w:hAnsi="Times New Roman" w:cs="Times New Roman"/>
          <w:sz w:val="28"/>
          <w:szCs w:val="28"/>
        </w:rP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w:t>
      </w:r>
      <w:r w:rsidR="00AA0642">
        <w:rPr>
          <w:rFonts w:ascii="Times New Roman" w:hAnsi="Times New Roman" w:cs="Times New Roman"/>
          <w:sz w:val="28"/>
          <w:szCs w:val="28"/>
        </w:rPr>
        <w:t>, а также такое</w:t>
      </w:r>
      <w:r w:rsidR="00F93E42">
        <w:rPr>
          <w:rFonts w:ascii="Times New Roman" w:hAnsi="Times New Roman" w:cs="Times New Roman"/>
          <w:sz w:val="28"/>
          <w:szCs w:val="28"/>
        </w:rPr>
        <w:t xml:space="preserve"> право </w:t>
      </w:r>
      <w:r w:rsidR="00AA0642">
        <w:rPr>
          <w:rFonts w:ascii="Times New Roman" w:hAnsi="Times New Roman" w:cs="Times New Roman"/>
          <w:sz w:val="28"/>
          <w:szCs w:val="28"/>
        </w:rPr>
        <w:t>предоставлено</w:t>
      </w:r>
      <w:r w:rsidR="00F93E42">
        <w:rPr>
          <w:rFonts w:ascii="Times New Roman" w:hAnsi="Times New Roman" w:cs="Times New Roman"/>
          <w:sz w:val="28"/>
          <w:szCs w:val="28"/>
        </w:rPr>
        <w:t xml:space="preserve"> их детям</w:t>
      </w:r>
      <w:r w:rsidR="00AA0642">
        <w:rPr>
          <w:rFonts w:ascii="Times New Roman" w:hAnsi="Times New Roman" w:cs="Times New Roman"/>
          <w:sz w:val="28"/>
          <w:szCs w:val="28"/>
        </w:rPr>
        <w:t xml:space="preserve"> </w:t>
      </w:r>
      <w:r w:rsidRPr="0054777B">
        <w:rPr>
          <w:rFonts w:ascii="Times New Roman" w:hAnsi="Times New Roman" w:cs="Times New Roman"/>
          <w:sz w:val="28"/>
          <w:szCs w:val="28"/>
        </w:rPr>
        <w:t>(Федеральный закон от 29.12.2012 № 273-ФЗ «Об образовании в Российской Федерации»);</w:t>
      </w:r>
    </w:p>
    <w:p w14:paraId="6252E718" w14:textId="691F71D6"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Приостановление действия трудового договора (Т</w:t>
      </w:r>
      <w:r w:rsidR="00EE0905" w:rsidRPr="005167FA">
        <w:rPr>
          <w:rFonts w:ascii="Times New Roman" w:hAnsi="Times New Roman" w:cs="Times New Roman"/>
          <w:sz w:val="28"/>
          <w:szCs w:val="28"/>
        </w:rPr>
        <w:t>рудовой кодекс</w:t>
      </w:r>
      <w:r w:rsidR="007838FF" w:rsidRPr="005167FA">
        <w:rPr>
          <w:rFonts w:ascii="Times New Roman" w:hAnsi="Times New Roman" w:cs="Times New Roman"/>
          <w:sz w:val="28"/>
          <w:szCs w:val="28"/>
        </w:rPr>
        <w:t xml:space="preserve"> РФ);</w:t>
      </w:r>
    </w:p>
    <w:p w14:paraId="21786EF1" w14:textId="3DB7D6AC"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 xml:space="preserve">Преимущественное право на отпуск в течение </w:t>
      </w:r>
      <w:r w:rsidR="001232E0">
        <w:rPr>
          <w:rFonts w:ascii="Times New Roman" w:hAnsi="Times New Roman" w:cs="Times New Roman"/>
          <w:sz w:val="28"/>
          <w:szCs w:val="28"/>
        </w:rPr>
        <w:t>6</w:t>
      </w:r>
      <w:r w:rsidR="007838FF" w:rsidRPr="005167FA">
        <w:rPr>
          <w:rFonts w:ascii="Times New Roman" w:hAnsi="Times New Roman" w:cs="Times New Roman"/>
          <w:sz w:val="28"/>
          <w:szCs w:val="28"/>
        </w:rPr>
        <w:t xml:space="preserve"> месяцев после возобновления трудовых отношений (Т</w:t>
      </w:r>
      <w:r w:rsidR="00EE0905" w:rsidRPr="005167FA">
        <w:rPr>
          <w:rFonts w:ascii="Times New Roman" w:hAnsi="Times New Roman" w:cs="Times New Roman"/>
          <w:sz w:val="28"/>
          <w:szCs w:val="28"/>
        </w:rPr>
        <w:t>рудовой кодекс</w:t>
      </w:r>
      <w:r w:rsidR="007838FF" w:rsidRPr="005167FA">
        <w:rPr>
          <w:rFonts w:ascii="Times New Roman" w:hAnsi="Times New Roman" w:cs="Times New Roman"/>
          <w:sz w:val="28"/>
          <w:szCs w:val="28"/>
        </w:rPr>
        <w:t xml:space="preserve"> РФ);</w:t>
      </w:r>
    </w:p>
    <w:p w14:paraId="02E98BCA" w14:textId="33DBF7CA" w:rsidR="007838FF"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7838FF" w:rsidRPr="005167FA">
        <w:rPr>
          <w:rFonts w:ascii="Times New Roman" w:hAnsi="Times New Roman" w:cs="Times New Roman"/>
          <w:sz w:val="28"/>
          <w:szCs w:val="28"/>
        </w:rPr>
        <w:t>Предоставление академического отпуска (Федеральный закон № 273-ФЗ «Об образовании в Российской Федерации»);</w:t>
      </w:r>
    </w:p>
    <w:p w14:paraId="18BDCC96" w14:textId="7165870E" w:rsidR="00BD43A1" w:rsidRDefault="00BD43A1"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41844" w:rsidRPr="008E59C8">
        <w:rPr>
          <w:rFonts w:ascii="Times New Roman" w:hAnsi="Times New Roman" w:cs="Times New Roman"/>
          <w:sz w:val="28"/>
          <w:szCs w:val="28"/>
        </w:rPr>
        <w:t>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 (</w:t>
      </w:r>
      <w:r w:rsidR="008E59C8" w:rsidRPr="008E59C8">
        <w:rPr>
          <w:rFonts w:ascii="Times New Roman" w:hAnsi="Times New Roman" w:cs="Times New Roman"/>
          <w:sz w:val="28"/>
          <w:szCs w:val="28"/>
        </w:rPr>
        <w:t>ф</w:t>
      </w:r>
      <w:r w:rsidR="00141844" w:rsidRPr="008E59C8">
        <w:rPr>
          <w:rFonts w:ascii="Times New Roman" w:hAnsi="Times New Roman" w:cs="Times New Roman"/>
          <w:sz w:val="28"/>
          <w:szCs w:val="28"/>
        </w:rPr>
        <w:t>едеральны</w:t>
      </w:r>
      <w:r w:rsidR="008E59C8" w:rsidRPr="008E59C8">
        <w:rPr>
          <w:rFonts w:ascii="Times New Roman" w:hAnsi="Times New Roman" w:cs="Times New Roman"/>
          <w:sz w:val="28"/>
          <w:szCs w:val="28"/>
        </w:rPr>
        <w:t>е</w:t>
      </w:r>
      <w:r w:rsidR="00141844" w:rsidRPr="008E59C8">
        <w:rPr>
          <w:rFonts w:ascii="Times New Roman" w:hAnsi="Times New Roman" w:cs="Times New Roman"/>
          <w:sz w:val="28"/>
          <w:szCs w:val="28"/>
        </w:rPr>
        <w:t xml:space="preserve"> закон</w:t>
      </w:r>
      <w:r w:rsidR="008E59C8" w:rsidRPr="008E59C8">
        <w:rPr>
          <w:rFonts w:ascii="Times New Roman" w:hAnsi="Times New Roman" w:cs="Times New Roman"/>
          <w:sz w:val="28"/>
          <w:szCs w:val="28"/>
        </w:rPr>
        <w:t>ы</w:t>
      </w:r>
      <w:r w:rsidR="00141844" w:rsidRPr="008E59C8">
        <w:rPr>
          <w:rFonts w:ascii="Times New Roman" w:hAnsi="Times New Roman" w:cs="Times New Roman"/>
          <w:sz w:val="28"/>
          <w:szCs w:val="28"/>
        </w:rPr>
        <w:t xml:space="preserve"> </w:t>
      </w:r>
      <w:r w:rsidR="00000475" w:rsidRPr="008E59C8">
        <w:rPr>
          <w:rFonts w:ascii="Times New Roman" w:hAnsi="Times New Roman" w:cs="Times New Roman"/>
          <w:sz w:val="28"/>
          <w:szCs w:val="28"/>
        </w:rPr>
        <w:t xml:space="preserve">от 12.01.1995 № 5-ФЗ </w:t>
      </w:r>
      <w:r w:rsidR="008E59C8">
        <w:rPr>
          <w:rFonts w:ascii="Times New Roman" w:hAnsi="Times New Roman" w:cs="Times New Roman"/>
          <w:sz w:val="28"/>
          <w:szCs w:val="28"/>
        </w:rPr>
        <w:t xml:space="preserve"> </w:t>
      </w:r>
      <w:r w:rsidR="00000475" w:rsidRPr="008E59C8">
        <w:rPr>
          <w:rFonts w:ascii="Times New Roman" w:hAnsi="Times New Roman" w:cs="Times New Roman"/>
          <w:sz w:val="28"/>
          <w:szCs w:val="28"/>
        </w:rPr>
        <w:t>«О ветеранах»</w:t>
      </w:r>
      <w:r w:rsidR="008E59C8" w:rsidRPr="008E59C8">
        <w:rPr>
          <w:rFonts w:ascii="Times New Roman" w:hAnsi="Times New Roman" w:cs="Times New Roman"/>
          <w:sz w:val="28"/>
          <w:szCs w:val="28"/>
        </w:rPr>
        <w:t>, от 25.10.2001 № 137-ФЗ «О введении в действие Земельного кодекса Российской Федерации»</w:t>
      </w:r>
      <w:r w:rsidR="008E59C8">
        <w:rPr>
          <w:rFonts w:ascii="Times New Roman" w:hAnsi="Times New Roman" w:cs="Times New Roman"/>
          <w:sz w:val="28"/>
          <w:szCs w:val="28"/>
        </w:rPr>
        <w:t xml:space="preserve"> и</w:t>
      </w:r>
      <w:r w:rsidR="008E59C8" w:rsidRPr="008E59C8">
        <w:rPr>
          <w:rFonts w:ascii="Times New Roman" w:hAnsi="Times New Roman" w:cs="Times New Roman"/>
          <w:sz w:val="28"/>
          <w:szCs w:val="28"/>
        </w:rPr>
        <w:t xml:space="preserve"> от 24.07.2008 № 161-ФЗ «О содействии развитию жилищного строительства, созданию объектов туристской инфраструктуры и иному развитию территорий» </w:t>
      </w:r>
      <w:r w:rsidR="00000475" w:rsidRPr="008E59C8">
        <w:rPr>
          <w:rFonts w:ascii="Times New Roman" w:hAnsi="Times New Roman" w:cs="Times New Roman"/>
          <w:sz w:val="28"/>
          <w:szCs w:val="28"/>
        </w:rPr>
        <w:t>в редакциях Федерального закона от 13.12.2024 № 474-ФЗ);</w:t>
      </w:r>
    </w:p>
    <w:p w14:paraId="5EFB0DA9" w14:textId="7C79DB3C" w:rsidR="00F22A81" w:rsidRDefault="00F22A81"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F22A81">
        <w:rPr>
          <w:rFonts w:ascii="Times New Roman" w:hAnsi="Times New Roman" w:cs="Times New Roman"/>
          <w:sz w:val="28"/>
          <w:szCs w:val="28"/>
        </w:rPr>
        <w:t>За гражданским служащим - мобилизованным, контрактником или добровольцем сохраняется замещаемая должность на период военной службы по мобилизации или по определенному контракту либо на период оказания добровольного содействия в выполнении задач, возложенных на ВС РФ или войска национальной гвардии РФ. При этом гражданская служба приостанавливается, денежное содержание не начисляется и не выплачивается. Период такой военной службы (оказания добровольного содействия) включается в стаж гражданской службы. В это время запрещается расторгать служебный контракт по инициативе представителя нанимателя (исключение - упразднение государственного органа). Гражданскому служащему в течение 6 месяцев после возобновления гражданской службы по его заявлению предоставляется ежегодный оплачиваемый отпуск в любое удобное для него время (Федеральный закон от 07.10.2022 № 379-ФЗ, Федеральный закон от 05.12.2022 № 472-ФЗ, Указ Президента РФ от 21.09.2022 № 647);</w:t>
      </w:r>
    </w:p>
    <w:p w14:paraId="43CBDD2C" w14:textId="65B4D735" w:rsidR="00E51A6A" w:rsidRDefault="00E51A6A" w:rsidP="00201C06">
      <w:pPr>
        <w:spacing w:after="0" w:line="240" w:lineRule="auto"/>
        <w:jc w:val="both"/>
        <w:rPr>
          <w:rFonts w:ascii="Times New Roman" w:hAnsi="Times New Roman" w:cs="Times New Roman"/>
          <w:sz w:val="28"/>
          <w:szCs w:val="28"/>
        </w:rPr>
      </w:pPr>
      <w:r>
        <w:rPr>
          <w:sz w:val="28"/>
          <w:szCs w:val="28"/>
        </w:rPr>
        <w:lastRenderedPageBreak/>
        <w:t>-</w:t>
      </w:r>
      <w:r>
        <w:rPr>
          <w:sz w:val="28"/>
          <w:szCs w:val="28"/>
        </w:rPr>
        <w:tab/>
      </w:r>
      <w:r w:rsidRPr="00E51A6A">
        <w:rPr>
          <w:rFonts w:ascii="Times New Roman" w:hAnsi="Times New Roman" w:cs="Times New Roman"/>
          <w:sz w:val="28"/>
          <w:szCs w:val="28"/>
        </w:rPr>
        <w:t>Супругу (супруга) погибшего (умершего) в течение года с момента гибели (смерти) участника специальной военной операции запрещено увольнять по инициативе работодателя. Гарантия действует для тех, кто не вступил в повторный брак. В некоторых случаях (например, при прогуле) запрет на увольнение не действует (Трудовой кодекс РФ, Указ Президента РФ от 21.09.2022 № 647, Федеральный закон от 12.01.1995 № 5-ФЗ, Федеральный закон от 06.04.2024 № 70-ФЗ);</w:t>
      </w:r>
    </w:p>
    <w:p w14:paraId="65B0F514" w14:textId="51ABE398" w:rsidR="00162753" w:rsidRDefault="00162753" w:rsidP="00201C06">
      <w:pPr>
        <w:spacing w:after="0" w:line="240" w:lineRule="auto"/>
        <w:jc w:val="both"/>
        <w:rPr>
          <w:rFonts w:ascii="Times New Roman" w:hAnsi="Times New Roman" w:cs="Times New Roman"/>
          <w:sz w:val="28"/>
          <w:szCs w:val="28"/>
        </w:rPr>
      </w:pPr>
      <w:r>
        <w:rPr>
          <w:sz w:val="28"/>
          <w:szCs w:val="28"/>
        </w:rPr>
        <w:t>-</w:t>
      </w:r>
      <w:r>
        <w:rPr>
          <w:sz w:val="28"/>
          <w:szCs w:val="28"/>
        </w:rPr>
        <w:tab/>
      </w:r>
      <w:r w:rsidRPr="00162753">
        <w:rPr>
          <w:rFonts w:ascii="Times New Roman" w:hAnsi="Times New Roman" w:cs="Times New Roman"/>
          <w:sz w:val="28"/>
          <w:szCs w:val="28"/>
        </w:rPr>
        <w:t>Молодые семьи,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получение выплаты. Основное требование - семья должна нуждаться в жилье. Размер выплаты в зависимости от отсутствия или наличия детей в семье составляет соответственно 30% и 35% расчетной (средней) стоимости жилья (постановление Правительства РФ от 07.11.2024 № 1509);</w:t>
      </w:r>
    </w:p>
    <w:p w14:paraId="4A472971" w14:textId="2E8E471E" w:rsidR="008A5C6C" w:rsidRDefault="008A5C6C" w:rsidP="00201C06">
      <w:pPr>
        <w:spacing w:after="0" w:line="240" w:lineRule="auto"/>
        <w:jc w:val="both"/>
        <w:rPr>
          <w:rFonts w:ascii="Times New Roman" w:hAnsi="Times New Roman" w:cs="Times New Roman"/>
          <w:sz w:val="28"/>
          <w:szCs w:val="28"/>
        </w:rPr>
      </w:pPr>
      <w:r>
        <w:rPr>
          <w:sz w:val="28"/>
          <w:szCs w:val="28"/>
        </w:rPr>
        <w:t>-</w:t>
      </w:r>
      <w:r>
        <w:rPr>
          <w:sz w:val="28"/>
          <w:szCs w:val="28"/>
        </w:rPr>
        <w:tab/>
      </w:r>
      <w:r w:rsidRPr="008A5C6C">
        <w:rPr>
          <w:rFonts w:ascii="Times New Roman" w:hAnsi="Times New Roman" w:cs="Times New Roman"/>
          <w:sz w:val="28"/>
          <w:szCs w:val="28"/>
        </w:rPr>
        <w:t>Периоды участия в СВО засчитываются в двойном размере при исчислении страхового стажа для назначения страховой пенсии. Указанные периоды подтверждаются, в частности, справкой воинского подразделения, военного комиссариата по установленной форме (постановление Правительства РФ от 14.11.2022 № 2055);</w:t>
      </w:r>
    </w:p>
    <w:p w14:paraId="234B229E" w14:textId="59DEE340" w:rsidR="00E936CF" w:rsidRPr="008E59C8" w:rsidRDefault="00E936CF" w:rsidP="00201C06">
      <w:pPr>
        <w:spacing w:after="0" w:line="240" w:lineRule="auto"/>
        <w:jc w:val="both"/>
        <w:rPr>
          <w:sz w:val="28"/>
          <w:szCs w:val="28"/>
        </w:rPr>
      </w:pPr>
      <w:r>
        <w:rPr>
          <w:sz w:val="28"/>
          <w:szCs w:val="28"/>
        </w:rPr>
        <w:t>-</w:t>
      </w:r>
      <w:r>
        <w:rPr>
          <w:sz w:val="28"/>
          <w:szCs w:val="28"/>
        </w:rPr>
        <w:tab/>
      </w:r>
      <w:r w:rsidRPr="00E936CF">
        <w:rPr>
          <w:rFonts w:ascii="Times New Roman" w:hAnsi="Times New Roman" w:cs="Times New Roman"/>
          <w:sz w:val="28"/>
          <w:szCs w:val="28"/>
        </w:rPr>
        <w:t>Право на бесплатную юридическую помощь. Государственные юридические бюро и адвокаты - участники государственной системы бесплатной юридической помощи предоставят консультацию или составят юридический документ, в частности, по вопросам обеспечения денежным довольствием и предоставления отдельных выплат; получения льгот, социальных гарантий и компенсаций; признания мобилизованного (контрактника, добровольца) безвестно отсутствующим или объявления его умершим (Федеральный закон от 13.06.2023 № 225-ФЗ «О внесении изменений в статью 20 Федерального закона «О бесплатной юридической помощи в Российской Федерации»);</w:t>
      </w:r>
      <w:r>
        <w:rPr>
          <w:sz w:val="28"/>
          <w:szCs w:val="28"/>
        </w:rPr>
        <w:t xml:space="preserve"> </w:t>
      </w:r>
      <w:r w:rsidRPr="00B34223">
        <w:rPr>
          <w:sz w:val="28"/>
          <w:szCs w:val="28"/>
        </w:rPr>
        <w:t xml:space="preserve"> </w:t>
      </w:r>
    </w:p>
    <w:p w14:paraId="38132905" w14:textId="4EC600C5" w:rsidR="00E51A6A" w:rsidRDefault="00EF73B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E0905" w:rsidRPr="005167FA">
        <w:rPr>
          <w:rFonts w:ascii="Times New Roman" w:hAnsi="Times New Roman" w:cs="Times New Roman"/>
          <w:sz w:val="28"/>
          <w:szCs w:val="28"/>
        </w:rPr>
        <w:t>Ежемесячная компенсационная выплата в размере 100 % пенсии за выслугу лет военным пенсионерам (Указ Президента РФ от 11.09.2023 № 669).</w:t>
      </w:r>
    </w:p>
    <w:p w14:paraId="1D1869F9" w14:textId="228FD27A" w:rsidR="00E00E1F" w:rsidRDefault="00E00E1F" w:rsidP="00201C06">
      <w:pPr>
        <w:spacing w:after="0" w:line="240" w:lineRule="auto"/>
        <w:jc w:val="both"/>
        <w:rPr>
          <w:rFonts w:ascii="Times New Roman" w:hAnsi="Times New Roman" w:cs="Times New Roman"/>
          <w:sz w:val="28"/>
          <w:szCs w:val="28"/>
        </w:rPr>
      </w:pPr>
    </w:p>
    <w:p w14:paraId="028A6113" w14:textId="77777777" w:rsidR="00865102" w:rsidRPr="00E00E1F" w:rsidRDefault="00865102" w:rsidP="00201C06">
      <w:pPr>
        <w:spacing w:after="0" w:line="240" w:lineRule="auto"/>
        <w:jc w:val="both"/>
        <w:rPr>
          <w:rFonts w:ascii="Times New Roman" w:hAnsi="Times New Roman" w:cs="Times New Roman"/>
          <w:sz w:val="28"/>
          <w:szCs w:val="28"/>
        </w:rPr>
      </w:pPr>
    </w:p>
    <w:p w14:paraId="5208E867" w14:textId="50814AB1" w:rsidR="00565EDA" w:rsidRPr="00565EDA" w:rsidRDefault="00E51A6A" w:rsidP="00201C06">
      <w:pPr>
        <w:spacing w:after="0" w:line="240" w:lineRule="auto"/>
        <w:ind w:left="2124" w:firstLine="708"/>
        <w:rPr>
          <w:rFonts w:ascii="Times New Roman" w:hAnsi="Times New Roman" w:cs="Times New Roman"/>
          <w:b/>
          <w:sz w:val="32"/>
          <w:szCs w:val="32"/>
          <w:u w:val="single"/>
          <w:lang w:bidi="ru-RU"/>
        </w:rPr>
      </w:pPr>
      <w:r>
        <w:rPr>
          <w:rFonts w:ascii="Times New Roman" w:hAnsi="Times New Roman" w:cs="Times New Roman"/>
          <w:b/>
          <w:sz w:val="32"/>
          <w:szCs w:val="32"/>
          <w:lang w:bidi="ru-RU"/>
        </w:rPr>
        <w:t xml:space="preserve">      </w:t>
      </w:r>
      <w:r w:rsidR="00565EDA" w:rsidRPr="00565EDA">
        <w:rPr>
          <w:rFonts w:ascii="Times New Roman" w:hAnsi="Times New Roman" w:cs="Times New Roman"/>
          <w:b/>
          <w:sz w:val="32"/>
          <w:szCs w:val="32"/>
          <w:lang w:bidi="ru-RU"/>
        </w:rPr>
        <w:t xml:space="preserve">   </w:t>
      </w:r>
      <w:r w:rsidR="00565EDA" w:rsidRPr="00565EDA">
        <w:rPr>
          <w:rFonts w:ascii="Times New Roman" w:hAnsi="Times New Roman" w:cs="Times New Roman"/>
          <w:b/>
          <w:sz w:val="32"/>
          <w:szCs w:val="32"/>
          <w:u w:val="single"/>
          <w:lang w:bidi="ru-RU"/>
        </w:rPr>
        <w:t>Добровольцы</w:t>
      </w:r>
    </w:p>
    <w:p w14:paraId="0C3580C6" w14:textId="77777777" w:rsidR="00201C06" w:rsidRDefault="00EF73B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
    <w:p w14:paraId="56552B09" w14:textId="5618B06F" w:rsidR="00862319" w:rsidRPr="00862319" w:rsidRDefault="00862319" w:rsidP="00201C06">
      <w:pPr>
        <w:spacing w:after="0" w:line="240" w:lineRule="auto"/>
        <w:jc w:val="both"/>
        <w:rPr>
          <w:rFonts w:ascii="Times New Roman" w:hAnsi="Times New Roman" w:cs="Times New Roman"/>
          <w:bCs/>
          <w:sz w:val="28"/>
          <w:szCs w:val="28"/>
          <w:lang w:bidi="ru-RU"/>
        </w:rPr>
      </w:pPr>
      <w:r w:rsidRPr="00862319">
        <w:rPr>
          <w:rFonts w:ascii="Times New Roman" w:hAnsi="Times New Roman" w:cs="Times New Roman"/>
          <w:sz w:val="28"/>
          <w:szCs w:val="28"/>
        </w:rPr>
        <w:t>Предоставление кредитных каникул (</w:t>
      </w:r>
      <w:r w:rsidRPr="00862319">
        <w:rPr>
          <w:rFonts w:ascii="Times New Roman" w:hAnsi="Times New Roman" w:cs="Times New Roman"/>
          <w:bCs/>
          <w:sz w:val="28"/>
          <w:szCs w:val="28"/>
          <w:lang w:bidi="ru-RU"/>
        </w:rPr>
        <w:t>Федеральный закон от 07.10.2022 № 377-ФЗ «</w:t>
      </w:r>
      <w:r w:rsidR="00CA3FB1" w:rsidRPr="00862319">
        <w:rPr>
          <w:rFonts w:ascii="Times New Roman" w:hAnsi="Times New Roman" w:cs="Times New Roman"/>
          <w:bCs/>
          <w:sz w:val="28"/>
          <w:szCs w:val="28"/>
          <w:lang w:bidi="ru-RU"/>
        </w:rPr>
        <w:t xml:space="preserve">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w:t>
      </w:r>
      <w:r w:rsidR="00CA3FB1" w:rsidRPr="00862319">
        <w:rPr>
          <w:rFonts w:ascii="Times New Roman" w:hAnsi="Times New Roman" w:cs="Times New Roman"/>
          <w:bCs/>
          <w:sz w:val="28"/>
          <w:szCs w:val="28"/>
          <w:lang w:bidi="ru-RU"/>
        </w:rPr>
        <w:lastRenderedPageBreak/>
        <w:t>внесении изменений в отдельные законодательные акты Российской Федерации</w:t>
      </w:r>
      <w:r w:rsidRPr="00862319">
        <w:rPr>
          <w:rFonts w:ascii="Times New Roman" w:hAnsi="Times New Roman" w:cs="Times New Roman"/>
          <w:bCs/>
          <w:sz w:val="28"/>
          <w:szCs w:val="28"/>
          <w:lang w:bidi="ru-RU"/>
        </w:rPr>
        <w:t>»)</w:t>
      </w:r>
      <w:r w:rsidRPr="00862319">
        <w:rPr>
          <w:rFonts w:ascii="Times New Roman" w:hAnsi="Times New Roman" w:cs="Times New Roman"/>
          <w:sz w:val="28"/>
          <w:szCs w:val="28"/>
        </w:rPr>
        <w:t>;</w:t>
      </w:r>
    </w:p>
    <w:p w14:paraId="55C7CEBF" w14:textId="68A466C7" w:rsidR="004A507D" w:rsidRPr="004A507D" w:rsidRDefault="00EF73B2"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bCs/>
          <w:sz w:val="28"/>
          <w:szCs w:val="28"/>
          <w:lang w:bidi="ru-RU"/>
        </w:rPr>
        <w:t>-</w:t>
      </w:r>
      <w:r>
        <w:rPr>
          <w:rFonts w:ascii="Times New Roman" w:hAnsi="Times New Roman" w:cs="Times New Roman"/>
          <w:bCs/>
          <w:sz w:val="28"/>
          <w:szCs w:val="28"/>
          <w:lang w:bidi="ru-RU"/>
        </w:rPr>
        <w:tab/>
      </w:r>
      <w:r w:rsidR="00862319" w:rsidRPr="00862319">
        <w:rPr>
          <w:rFonts w:ascii="Times New Roman" w:hAnsi="Times New Roman" w:cs="Times New Roman"/>
          <w:bCs/>
          <w:sz w:val="28"/>
          <w:szCs w:val="28"/>
          <w:lang w:bidi="ru-RU"/>
        </w:rPr>
        <w:t>Списание долгов тем, кто заключил контракт на участие в СВО не ранее 01.12.2024, и членам их семей. Прекратят кредитные обязательства на сумму не более 10 млн. руб. Минимальный срок контракта – 1 год) (Федеральный закон от 23.11.2024 № 391-ФЗ</w:t>
      </w:r>
      <w:r w:rsidR="004A507D">
        <w:rPr>
          <w:rFonts w:ascii="Times New Roman" w:hAnsi="Times New Roman" w:cs="Times New Roman"/>
          <w:bCs/>
          <w:sz w:val="28"/>
          <w:szCs w:val="28"/>
          <w:lang w:bidi="ru-RU"/>
        </w:rPr>
        <w:t xml:space="preserve"> «</w:t>
      </w:r>
      <w:r w:rsidR="004A507D" w:rsidRPr="004A507D">
        <w:rPr>
          <w:rFonts w:ascii="Times New Roman" w:hAnsi="Times New Roman" w:cs="Times New Roman"/>
          <w:bCs/>
          <w:sz w:val="28"/>
          <w:szCs w:val="28"/>
          <w:lang w:bidi="ru-RU"/>
        </w:rPr>
        <w:t>О внесении изменений в Федеральный закон «Об исполнительном производстве» и Федеральный закон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4A507D">
        <w:rPr>
          <w:rFonts w:ascii="Times New Roman" w:hAnsi="Times New Roman" w:cs="Times New Roman"/>
          <w:bCs/>
          <w:sz w:val="28"/>
          <w:szCs w:val="28"/>
          <w:lang w:bidi="ru-RU"/>
        </w:rPr>
        <w:t>»);</w:t>
      </w:r>
    </w:p>
    <w:p w14:paraId="4C578C17" w14:textId="3CC67CCE" w:rsidR="00862319" w:rsidRPr="004A507D" w:rsidRDefault="00EF73B2"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bCs/>
          <w:sz w:val="28"/>
          <w:szCs w:val="28"/>
        </w:rPr>
        <w:t>-</w:t>
      </w:r>
      <w:r>
        <w:rPr>
          <w:rFonts w:ascii="Times New Roman" w:hAnsi="Times New Roman" w:cs="Times New Roman"/>
          <w:bCs/>
          <w:sz w:val="28"/>
          <w:szCs w:val="28"/>
        </w:rPr>
        <w:tab/>
      </w:r>
      <w:r w:rsidR="00862319" w:rsidRPr="004A507D">
        <w:rPr>
          <w:rFonts w:ascii="Times New Roman" w:hAnsi="Times New Roman" w:cs="Times New Roman"/>
          <w:bCs/>
          <w:sz w:val="28"/>
          <w:szCs w:val="28"/>
        </w:rPr>
        <w:t xml:space="preserve">Единовременная денежная выплата в случае получения ранения в зависимости от степени тяжести от </w:t>
      </w:r>
      <w:r w:rsidR="00821864">
        <w:rPr>
          <w:rFonts w:ascii="Times New Roman" w:hAnsi="Times New Roman" w:cs="Times New Roman"/>
          <w:bCs/>
          <w:sz w:val="28"/>
          <w:szCs w:val="28"/>
        </w:rPr>
        <w:t xml:space="preserve">100 тыс. до </w:t>
      </w:r>
      <w:r w:rsidR="00862319" w:rsidRPr="004A507D">
        <w:rPr>
          <w:rFonts w:ascii="Times New Roman" w:hAnsi="Times New Roman" w:cs="Times New Roman"/>
          <w:bCs/>
          <w:sz w:val="28"/>
          <w:szCs w:val="28"/>
        </w:rPr>
        <w:t>3 млн. руб. (</w:t>
      </w:r>
      <w:r w:rsidR="00AF4D65">
        <w:rPr>
          <w:rFonts w:ascii="Times New Roman" w:hAnsi="Times New Roman" w:cs="Times New Roman"/>
          <w:bCs/>
          <w:sz w:val="28"/>
          <w:szCs w:val="28"/>
        </w:rPr>
        <w:t>п</w:t>
      </w:r>
      <w:r w:rsidR="00862319" w:rsidRPr="004A507D">
        <w:rPr>
          <w:rFonts w:ascii="Times New Roman" w:hAnsi="Times New Roman" w:cs="Times New Roman"/>
          <w:bCs/>
          <w:sz w:val="28"/>
          <w:szCs w:val="28"/>
        </w:rPr>
        <w:t>остановление Правительства РФ от 13.11.2024 № 1534); (3 млн. рублей до 14.11.2024, после указанной даты 4 млн. руб., если ранение повлекло инвалидность)</w:t>
      </w:r>
      <w:r w:rsidR="00862319" w:rsidRPr="004A507D">
        <w:rPr>
          <w:rFonts w:ascii="Times New Roman" w:hAnsi="Times New Roman" w:cs="Times New Roman"/>
          <w:sz w:val="28"/>
          <w:szCs w:val="28"/>
        </w:rPr>
        <w:t xml:space="preserve"> (</w:t>
      </w:r>
      <w:r w:rsidR="00862319" w:rsidRPr="004A507D">
        <w:rPr>
          <w:rFonts w:ascii="Times New Roman" w:hAnsi="Times New Roman" w:cs="Times New Roman"/>
          <w:bCs/>
          <w:sz w:val="28"/>
          <w:szCs w:val="28"/>
          <w:lang w:bidi="ru-RU"/>
        </w:rPr>
        <w:t xml:space="preserve">Указ Президента РФ от 05.03.2022 № 98, Указ Президента РФ от 14.11.2024 № 968); </w:t>
      </w:r>
    </w:p>
    <w:p w14:paraId="0E4AA17B" w14:textId="5DA651FA" w:rsidR="004A507D" w:rsidRDefault="00EF73B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62319" w:rsidRPr="004A507D">
        <w:rPr>
          <w:rFonts w:ascii="Times New Roman" w:hAnsi="Times New Roman" w:cs="Times New Roman"/>
          <w:sz w:val="28"/>
          <w:szCs w:val="28"/>
        </w:rPr>
        <w:t xml:space="preserve">Единовременная денежная выплата при увольнении с военной службы в связи с признанием гражданина не годным к военной службе вследствие военной травмы (2 </w:t>
      </w:r>
      <w:r w:rsidR="00505F58">
        <w:rPr>
          <w:rFonts w:ascii="Times New Roman" w:hAnsi="Times New Roman" w:cs="Times New Roman"/>
          <w:sz w:val="28"/>
          <w:szCs w:val="28"/>
        </w:rPr>
        <w:t>млн.</w:t>
      </w:r>
      <w:r w:rsidR="00862319" w:rsidRPr="004A507D">
        <w:rPr>
          <w:rFonts w:ascii="Times New Roman" w:hAnsi="Times New Roman" w:cs="Times New Roman"/>
          <w:sz w:val="28"/>
          <w:szCs w:val="28"/>
        </w:rPr>
        <w:t xml:space="preserve"> рублей - военнослужащему, проходящему военную службу по контракту</w:t>
      </w:r>
      <w:r w:rsidR="00AC5867">
        <w:rPr>
          <w:rFonts w:ascii="Times New Roman" w:hAnsi="Times New Roman" w:cs="Times New Roman"/>
          <w:sz w:val="28"/>
          <w:szCs w:val="28"/>
        </w:rPr>
        <w:t xml:space="preserve">, </w:t>
      </w:r>
      <w:r w:rsidR="00AC5867" w:rsidRPr="00AC5867">
        <w:rPr>
          <w:rFonts w:ascii="Times New Roman" w:hAnsi="Times New Roman" w:cs="Times New Roman"/>
          <w:sz w:val="28"/>
          <w:szCs w:val="28"/>
        </w:rPr>
        <w:t>г</w:t>
      </w:r>
      <w:r w:rsidR="00AC5867" w:rsidRPr="00AC5867">
        <w:rPr>
          <w:rFonts w:ascii="Times New Roman" w:eastAsia="Times New Roman" w:hAnsi="Times New Roman" w:cs="Times New Roman"/>
          <w:sz w:val="28"/>
          <w:szCs w:val="28"/>
          <w:lang w:eastAsia="ru-RU"/>
        </w:rPr>
        <w:t>ражданину, пребывавшему в добровольческом формировании</w:t>
      </w:r>
      <w:r w:rsidR="00AC5867">
        <w:rPr>
          <w:rFonts w:ascii="Times New Roman" w:hAnsi="Times New Roman" w:cs="Times New Roman"/>
          <w:sz w:val="28"/>
          <w:szCs w:val="28"/>
        </w:rPr>
        <w:t xml:space="preserve">, </w:t>
      </w:r>
      <w:r w:rsidR="00862319" w:rsidRPr="00AC5867">
        <w:rPr>
          <w:rFonts w:ascii="Times New Roman" w:hAnsi="Times New Roman" w:cs="Times New Roman"/>
          <w:sz w:val="28"/>
          <w:szCs w:val="28"/>
        </w:rPr>
        <w:t xml:space="preserve">1 </w:t>
      </w:r>
      <w:r w:rsidR="00B01F77" w:rsidRPr="00AC5867">
        <w:rPr>
          <w:rFonts w:ascii="Times New Roman" w:hAnsi="Times New Roman" w:cs="Times New Roman"/>
          <w:sz w:val="28"/>
          <w:szCs w:val="28"/>
        </w:rPr>
        <w:t>млн.</w:t>
      </w:r>
      <w:r w:rsidR="00862319" w:rsidRPr="00AC5867">
        <w:rPr>
          <w:rFonts w:ascii="Times New Roman" w:hAnsi="Times New Roman" w:cs="Times New Roman"/>
          <w:sz w:val="28"/>
          <w:szCs w:val="28"/>
        </w:rPr>
        <w:t xml:space="preserve"> рублей - военнослужащему, проходящему военную службу по призыву) (Федеральный закон от 07.11.2011 № 306-ФЗ</w:t>
      </w:r>
      <w:r w:rsidR="00FF2EAD" w:rsidRPr="00AC5867">
        <w:rPr>
          <w:rFonts w:ascii="Times New Roman" w:hAnsi="Times New Roman" w:cs="Times New Roman"/>
          <w:sz w:val="28"/>
          <w:szCs w:val="28"/>
        </w:rPr>
        <w:t xml:space="preserve"> </w:t>
      </w:r>
      <w:bookmarkStart w:id="3" w:name="_Hlk185945429"/>
      <w:r w:rsidR="00DC212A">
        <w:rPr>
          <w:rFonts w:ascii="Times New Roman" w:hAnsi="Times New Roman" w:cs="Times New Roman"/>
          <w:sz w:val="28"/>
          <w:szCs w:val="28"/>
        </w:rPr>
        <w:t xml:space="preserve">                                </w:t>
      </w:r>
      <w:r w:rsidR="00FF2EAD" w:rsidRPr="00AC5867">
        <w:rPr>
          <w:rFonts w:ascii="Times New Roman" w:hAnsi="Times New Roman" w:cs="Times New Roman"/>
          <w:sz w:val="28"/>
          <w:szCs w:val="28"/>
        </w:rPr>
        <w:t>«</w:t>
      </w:r>
      <w:r w:rsidR="006655EC" w:rsidRPr="00AC5867">
        <w:rPr>
          <w:rFonts w:ascii="Times New Roman" w:hAnsi="Times New Roman" w:cs="Times New Roman"/>
          <w:sz w:val="28"/>
          <w:szCs w:val="28"/>
        </w:rPr>
        <w:t>О денежном довольствии военнослужащих и предоставлении им отдельных выплат</w:t>
      </w:r>
      <w:r w:rsidR="00FF2EAD" w:rsidRPr="00AC5867">
        <w:rPr>
          <w:rFonts w:ascii="Times New Roman" w:hAnsi="Times New Roman" w:cs="Times New Roman"/>
          <w:sz w:val="28"/>
          <w:szCs w:val="28"/>
        </w:rPr>
        <w:t>»</w:t>
      </w:r>
      <w:bookmarkEnd w:id="3"/>
      <w:r w:rsidR="00862319" w:rsidRPr="00AC5867">
        <w:rPr>
          <w:rFonts w:ascii="Times New Roman" w:hAnsi="Times New Roman" w:cs="Times New Roman"/>
          <w:sz w:val="28"/>
          <w:szCs w:val="28"/>
        </w:rPr>
        <w:t>)</w:t>
      </w:r>
      <w:r w:rsidR="00FF2EAD" w:rsidRPr="00AC5867">
        <w:rPr>
          <w:rFonts w:ascii="Times New Roman" w:hAnsi="Times New Roman" w:cs="Times New Roman"/>
          <w:sz w:val="28"/>
          <w:szCs w:val="28"/>
        </w:rPr>
        <w:t xml:space="preserve">; </w:t>
      </w:r>
    </w:p>
    <w:p w14:paraId="50A3CAFF" w14:textId="6D332BCE" w:rsidR="007D223C" w:rsidRDefault="007D223C"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7D223C">
        <w:rPr>
          <w:rFonts w:ascii="Times New Roman" w:hAnsi="Times New Roman" w:cs="Times New Roman"/>
          <w:sz w:val="28"/>
          <w:szCs w:val="28"/>
        </w:rPr>
        <w:t>Ежемесячная денежная выплата с учетом индексации в размере 4 тыс. 184 руб. (Федеральный закон от 12.01.1995 № 5-ФЗ «О ветеранах», приказ Минтруда России от 22.01.2015 № 35н «Об утверждении Порядка осуществления ежемесячной денежной выплаты отдельным категориям граждан в Российской Федерации»);</w:t>
      </w:r>
    </w:p>
    <w:p w14:paraId="0FAD1622" w14:textId="54452C50" w:rsidR="00DC212A" w:rsidRPr="005B53C1" w:rsidRDefault="00DC212A"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C212A">
        <w:rPr>
          <w:rFonts w:ascii="Times New Roman" w:hAnsi="Times New Roman" w:cs="Times New Roman"/>
          <w:sz w:val="28"/>
          <w:szCs w:val="28"/>
        </w:rPr>
        <w:t xml:space="preserve">В случае гибели (смерти) военнослужащего или гражданина, призванного на военные сборы,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гибели (смерти) гражданина, пребывающего в добровольческом формировании, предусмотренном Федеральным законом «Об обороне»,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одного года со дня прекращения контракта о пребывании в добровольческом формировании, членам семьи погибшего (умершего) военнослужащего или гражданина, проходившего военные сборы, </w:t>
      </w:r>
      <w:r w:rsidRPr="00DC212A">
        <w:rPr>
          <w:rFonts w:ascii="Times New Roman" w:hAnsi="Times New Roman" w:cs="Times New Roman"/>
          <w:sz w:val="28"/>
          <w:szCs w:val="28"/>
        </w:rPr>
        <w:lastRenderedPageBreak/>
        <w:t xml:space="preserve">или гражданина, пребывавшего в добровольческом формировании, выплачивается в равных долях единовременное пособие в размере 3 млн. руб. (Федеральный закон от 07.11.2011 № 306-ФЗ «О денежном довольствии военнослужащих и предоставлении им отдельных выплат»);  </w:t>
      </w:r>
    </w:p>
    <w:p w14:paraId="0C53A1C0" w14:textId="6DB0B969" w:rsidR="00523900" w:rsidRDefault="00EF73B2" w:rsidP="00201C06">
      <w:pPr>
        <w:spacing w:after="0" w:line="240" w:lineRule="auto"/>
        <w:jc w:val="both"/>
        <w:rPr>
          <w:rFonts w:ascii="Times New Roman" w:hAnsi="Times New Roman" w:cs="Times New Roman"/>
          <w:i/>
          <w:sz w:val="28"/>
          <w:szCs w:val="28"/>
        </w:rPr>
      </w:pPr>
      <w:r w:rsidRPr="00EF73B2">
        <w:rPr>
          <w:rFonts w:ascii="Times New Roman" w:hAnsi="Times New Roman" w:cs="Times New Roman"/>
          <w:b/>
          <w:sz w:val="28"/>
          <w:szCs w:val="28"/>
        </w:rPr>
        <w:t>-   </w:t>
      </w:r>
      <w:r>
        <w:rPr>
          <w:rFonts w:ascii="Times New Roman" w:hAnsi="Times New Roman" w:cs="Times New Roman"/>
          <w:sz w:val="28"/>
          <w:szCs w:val="28"/>
        </w:rPr>
        <w:t>    </w:t>
      </w:r>
      <w:r w:rsidR="00862319" w:rsidRPr="005B53C1">
        <w:rPr>
          <w:rFonts w:ascii="Times New Roman" w:hAnsi="Times New Roman" w:cs="Times New Roman"/>
          <w:sz w:val="28"/>
          <w:szCs w:val="28"/>
        </w:rPr>
        <w:t xml:space="preserve">Ежемесячная денежная компенсация для инвалидов вследствие военной травмы (инвалиду I группы - 14 </w:t>
      </w:r>
      <w:r w:rsidR="005B53C1" w:rsidRPr="005B53C1">
        <w:rPr>
          <w:rFonts w:ascii="Times New Roman" w:hAnsi="Times New Roman" w:cs="Times New Roman"/>
          <w:sz w:val="28"/>
          <w:szCs w:val="28"/>
        </w:rPr>
        <w:t>тыс.</w:t>
      </w:r>
      <w:r w:rsidR="00862319" w:rsidRPr="005B53C1">
        <w:rPr>
          <w:rFonts w:ascii="Times New Roman" w:hAnsi="Times New Roman" w:cs="Times New Roman"/>
          <w:sz w:val="28"/>
          <w:szCs w:val="28"/>
        </w:rPr>
        <w:t xml:space="preserve"> руб</w:t>
      </w:r>
      <w:r w:rsidR="005B53C1" w:rsidRPr="005B53C1">
        <w:rPr>
          <w:rFonts w:ascii="Times New Roman" w:hAnsi="Times New Roman" w:cs="Times New Roman"/>
          <w:sz w:val="28"/>
          <w:szCs w:val="28"/>
        </w:rPr>
        <w:t>.</w:t>
      </w:r>
      <w:r w:rsidR="00862319" w:rsidRPr="005B53C1">
        <w:rPr>
          <w:rFonts w:ascii="Times New Roman" w:hAnsi="Times New Roman" w:cs="Times New Roman"/>
          <w:sz w:val="28"/>
          <w:szCs w:val="28"/>
        </w:rPr>
        <w:t xml:space="preserve">; инвалиду II группы - 7 </w:t>
      </w:r>
      <w:r w:rsidR="005B53C1" w:rsidRPr="005B53C1">
        <w:rPr>
          <w:rFonts w:ascii="Times New Roman" w:hAnsi="Times New Roman" w:cs="Times New Roman"/>
          <w:sz w:val="28"/>
          <w:szCs w:val="28"/>
        </w:rPr>
        <w:t xml:space="preserve">тыс. </w:t>
      </w:r>
      <w:r w:rsidR="00862319" w:rsidRPr="005B53C1">
        <w:rPr>
          <w:rFonts w:ascii="Times New Roman" w:hAnsi="Times New Roman" w:cs="Times New Roman"/>
          <w:sz w:val="28"/>
          <w:szCs w:val="28"/>
        </w:rPr>
        <w:t>руб</w:t>
      </w:r>
      <w:r w:rsidR="005B53C1" w:rsidRPr="005B53C1">
        <w:rPr>
          <w:rFonts w:ascii="Times New Roman" w:hAnsi="Times New Roman" w:cs="Times New Roman"/>
          <w:sz w:val="28"/>
          <w:szCs w:val="28"/>
        </w:rPr>
        <w:t>.</w:t>
      </w:r>
      <w:r w:rsidR="00862319" w:rsidRPr="005B53C1">
        <w:rPr>
          <w:rFonts w:ascii="Times New Roman" w:hAnsi="Times New Roman" w:cs="Times New Roman"/>
          <w:sz w:val="28"/>
          <w:szCs w:val="28"/>
        </w:rPr>
        <w:t xml:space="preserve">; инвалиду III группы - 2 </w:t>
      </w:r>
      <w:r w:rsidR="005B53C1" w:rsidRPr="005B53C1">
        <w:rPr>
          <w:rFonts w:ascii="Times New Roman" w:hAnsi="Times New Roman" w:cs="Times New Roman"/>
          <w:sz w:val="28"/>
          <w:szCs w:val="28"/>
        </w:rPr>
        <w:t xml:space="preserve">тыс. </w:t>
      </w:r>
      <w:r w:rsidR="00862319" w:rsidRPr="005B53C1">
        <w:rPr>
          <w:rFonts w:ascii="Times New Roman" w:hAnsi="Times New Roman" w:cs="Times New Roman"/>
          <w:sz w:val="28"/>
          <w:szCs w:val="28"/>
        </w:rPr>
        <w:t>800 руб</w:t>
      </w:r>
      <w:r w:rsidR="005B53C1" w:rsidRPr="005B53C1">
        <w:rPr>
          <w:rFonts w:ascii="Times New Roman" w:hAnsi="Times New Roman" w:cs="Times New Roman"/>
          <w:sz w:val="28"/>
          <w:szCs w:val="28"/>
        </w:rPr>
        <w:t>.</w:t>
      </w:r>
      <w:r w:rsidR="00862319" w:rsidRPr="005B53C1">
        <w:rPr>
          <w:rFonts w:ascii="Times New Roman" w:hAnsi="Times New Roman" w:cs="Times New Roman"/>
          <w:sz w:val="28"/>
          <w:szCs w:val="28"/>
        </w:rPr>
        <w:t xml:space="preserve">) (Федеральный закон от 07.11.2011 </w:t>
      </w:r>
      <w:r w:rsidR="00CB397B">
        <w:rPr>
          <w:rFonts w:ascii="Times New Roman" w:hAnsi="Times New Roman" w:cs="Times New Roman"/>
          <w:sz w:val="28"/>
          <w:szCs w:val="28"/>
        </w:rPr>
        <w:t xml:space="preserve">              </w:t>
      </w:r>
      <w:r w:rsidR="00862319" w:rsidRPr="005B53C1">
        <w:rPr>
          <w:rFonts w:ascii="Times New Roman" w:hAnsi="Times New Roman" w:cs="Times New Roman"/>
          <w:sz w:val="28"/>
          <w:szCs w:val="28"/>
        </w:rPr>
        <w:t>№ 306-ФЗ</w:t>
      </w:r>
      <w:r w:rsidR="005B53C1" w:rsidRPr="005B53C1">
        <w:rPr>
          <w:rFonts w:ascii="Times New Roman" w:hAnsi="Times New Roman" w:cs="Times New Roman"/>
          <w:sz w:val="28"/>
          <w:szCs w:val="28"/>
        </w:rPr>
        <w:t xml:space="preserve"> «О денежном довольствии военнослужащих и предоставлении им отдельных выплат»</w:t>
      </w:r>
      <w:r w:rsidR="00862319" w:rsidRPr="005B53C1">
        <w:rPr>
          <w:rFonts w:ascii="Times New Roman" w:hAnsi="Times New Roman" w:cs="Times New Roman"/>
          <w:sz w:val="28"/>
          <w:szCs w:val="28"/>
        </w:rPr>
        <w:t>)</w:t>
      </w:r>
      <w:r w:rsidR="00BF0AEE">
        <w:rPr>
          <w:rFonts w:ascii="Times New Roman" w:hAnsi="Times New Roman" w:cs="Times New Roman"/>
          <w:sz w:val="28"/>
          <w:szCs w:val="28"/>
        </w:rPr>
        <w:t>;</w:t>
      </w:r>
      <w:r w:rsidR="00862319" w:rsidRPr="005B53C1">
        <w:rPr>
          <w:rFonts w:ascii="Times New Roman" w:hAnsi="Times New Roman" w:cs="Times New Roman"/>
          <w:sz w:val="28"/>
          <w:szCs w:val="28"/>
        </w:rPr>
        <w:t xml:space="preserve"> </w:t>
      </w:r>
    </w:p>
    <w:p w14:paraId="6DD0BF37" w14:textId="5EC842D1" w:rsidR="00CB397B" w:rsidRPr="00523900" w:rsidRDefault="00523900" w:rsidP="00201C06">
      <w:pPr>
        <w:spacing w:after="0" w:line="240" w:lineRule="auto"/>
        <w:jc w:val="both"/>
        <w:rPr>
          <w:rFonts w:ascii="Times New Roman" w:hAnsi="Times New Roman" w:cs="Times New Roman"/>
          <w:i/>
          <w:sz w:val="28"/>
          <w:szCs w:val="28"/>
        </w:rPr>
      </w:pPr>
      <w:r w:rsidRPr="00EF73B2">
        <w:rPr>
          <w:rFonts w:ascii="Times New Roman" w:hAnsi="Times New Roman" w:cs="Times New Roman"/>
          <w:b/>
          <w:sz w:val="28"/>
          <w:szCs w:val="28"/>
        </w:rPr>
        <w:t>-</w:t>
      </w:r>
      <w:r>
        <w:rPr>
          <w:rFonts w:ascii="Times New Roman" w:hAnsi="Times New Roman" w:cs="Times New Roman"/>
          <w:sz w:val="28"/>
          <w:szCs w:val="28"/>
        </w:rPr>
        <w:t xml:space="preserve">     </w:t>
      </w:r>
      <w:r w:rsidR="00862319" w:rsidRPr="00523900">
        <w:rPr>
          <w:rFonts w:ascii="Times New Roman" w:hAnsi="Times New Roman" w:cs="Times New Roman"/>
          <w:sz w:val="28"/>
          <w:szCs w:val="28"/>
        </w:rPr>
        <w:t>Единовременная страховая выплата в случае получения инвалидности, увечья (в случае получения инвалидности: I группа – 2 </w:t>
      </w:r>
      <w:r w:rsidR="007F5B10" w:rsidRPr="00523900">
        <w:rPr>
          <w:rFonts w:ascii="Times New Roman" w:hAnsi="Times New Roman" w:cs="Times New Roman"/>
          <w:sz w:val="28"/>
          <w:szCs w:val="28"/>
        </w:rPr>
        <w:t xml:space="preserve">млн. </w:t>
      </w:r>
      <w:r w:rsidR="00862319" w:rsidRPr="00523900">
        <w:rPr>
          <w:rFonts w:ascii="Times New Roman" w:hAnsi="Times New Roman" w:cs="Times New Roman"/>
          <w:sz w:val="28"/>
          <w:szCs w:val="28"/>
        </w:rPr>
        <w:t>348 </w:t>
      </w:r>
      <w:r w:rsidR="007F5B10" w:rsidRPr="00523900">
        <w:rPr>
          <w:rFonts w:ascii="Times New Roman" w:hAnsi="Times New Roman" w:cs="Times New Roman"/>
          <w:sz w:val="28"/>
          <w:szCs w:val="28"/>
        </w:rPr>
        <w:t xml:space="preserve">тыс. </w:t>
      </w:r>
      <w:r w:rsidR="00862319" w:rsidRPr="00523900">
        <w:rPr>
          <w:rFonts w:ascii="Times New Roman" w:hAnsi="Times New Roman" w:cs="Times New Roman"/>
          <w:sz w:val="28"/>
          <w:szCs w:val="28"/>
        </w:rPr>
        <w:t>787</w:t>
      </w:r>
      <w:r w:rsidR="007F5B10" w:rsidRPr="00523900">
        <w:rPr>
          <w:rFonts w:ascii="Times New Roman" w:hAnsi="Times New Roman" w:cs="Times New Roman"/>
          <w:sz w:val="28"/>
          <w:szCs w:val="28"/>
        </w:rPr>
        <w:t xml:space="preserve"> руб.</w:t>
      </w:r>
      <w:r w:rsidR="00862319" w:rsidRPr="00523900">
        <w:rPr>
          <w:rFonts w:ascii="Times New Roman" w:hAnsi="Times New Roman" w:cs="Times New Roman"/>
          <w:sz w:val="28"/>
          <w:szCs w:val="28"/>
        </w:rPr>
        <w:t>; II группа –</w:t>
      </w:r>
      <w:r w:rsidR="007F5B10" w:rsidRPr="00523900">
        <w:rPr>
          <w:rFonts w:ascii="Times New Roman" w:hAnsi="Times New Roman" w:cs="Times New Roman"/>
          <w:i/>
          <w:sz w:val="28"/>
          <w:szCs w:val="28"/>
        </w:rPr>
        <w:t xml:space="preserve"> </w:t>
      </w:r>
      <w:r w:rsidR="007F5B10" w:rsidRPr="00523900">
        <w:rPr>
          <w:rFonts w:ascii="Times New Roman" w:hAnsi="Times New Roman" w:cs="Times New Roman"/>
          <w:sz w:val="28"/>
          <w:szCs w:val="28"/>
        </w:rPr>
        <w:t>1 млн. 565 тыс. 864 руб.; III группа – 782 тыс. 932 руб. руб.; тяжелое увечье – 313 </w:t>
      </w:r>
      <w:r w:rsidR="00313508" w:rsidRPr="00523900">
        <w:rPr>
          <w:rFonts w:ascii="Times New Roman" w:hAnsi="Times New Roman" w:cs="Times New Roman"/>
          <w:sz w:val="28"/>
          <w:szCs w:val="28"/>
        </w:rPr>
        <w:t xml:space="preserve">тыс. </w:t>
      </w:r>
      <w:r w:rsidR="007F5B10" w:rsidRPr="00523900">
        <w:rPr>
          <w:rFonts w:ascii="Times New Roman" w:hAnsi="Times New Roman" w:cs="Times New Roman"/>
          <w:sz w:val="28"/>
          <w:szCs w:val="28"/>
        </w:rPr>
        <w:t>172</w:t>
      </w:r>
      <w:r w:rsidR="00313508" w:rsidRPr="00523900">
        <w:rPr>
          <w:rFonts w:ascii="Times New Roman" w:hAnsi="Times New Roman" w:cs="Times New Roman"/>
          <w:sz w:val="28"/>
          <w:szCs w:val="28"/>
        </w:rPr>
        <w:t xml:space="preserve"> руб.</w:t>
      </w:r>
      <w:r w:rsidR="007F5B10" w:rsidRPr="00523900">
        <w:rPr>
          <w:rFonts w:ascii="Times New Roman" w:hAnsi="Times New Roman" w:cs="Times New Roman"/>
          <w:sz w:val="28"/>
          <w:szCs w:val="28"/>
        </w:rPr>
        <w:t>; легкое увечье – 78 </w:t>
      </w:r>
      <w:r w:rsidR="00313508" w:rsidRPr="00523900">
        <w:rPr>
          <w:rFonts w:ascii="Times New Roman" w:hAnsi="Times New Roman" w:cs="Times New Roman"/>
          <w:sz w:val="28"/>
          <w:szCs w:val="28"/>
        </w:rPr>
        <w:t xml:space="preserve">тыс. </w:t>
      </w:r>
      <w:r w:rsidR="007F5B10" w:rsidRPr="00523900">
        <w:rPr>
          <w:rFonts w:ascii="Times New Roman" w:hAnsi="Times New Roman" w:cs="Times New Roman"/>
          <w:sz w:val="28"/>
          <w:szCs w:val="28"/>
        </w:rPr>
        <w:t>293</w:t>
      </w:r>
      <w:r w:rsidR="00313508" w:rsidRPr="00523900">
        <w:rPr>
          <w:rFonts w:ascii="Times New Roman" w:hAnsi="Times New Roman" w:cs="Times New Roman"/>
          <w:sz w:val="28"/>
          <w:szCs w:val="28"/>
        </w:rPr>
        <w:t xml:space="preserve"> руб.</w:t>
      </w:r>
      <w:r w:rsidR="007F5B10" w:rsidRPr="00523900">
        <w:rPr>
          <w:rFonts w:ascii="Times New Roman" w:hAnsi="Times New Roman" w:cs="Times New Roman"/>
          <w:sz w:val="28"/>
          <w:szCs w:val="28"/>
        </w:rPr>
        <w:t>)</w:t>
      </w:r>
      <w:r w:rsidR="007F5B10" w:rsidRPr="00523900">
        <w:rPr>
          <w:rFonts w:ascii="Times New Roman" w:hAnsi="Times New Roman" w:cs="Times New Roman"/>
          <w:bCs/>
          <w:sz w:val="28"/>
          <w:szCs w:val="28"/>
        </w:rPr>
        <w:t xml:space="preserve"> (Указ Президента </w:t>
      </w:r>
      <w:r w:rsidR="00076586" w:rsidRPr="00523900">
        <w:rPr>
          <w:rFonts w:ascii="Times New Roman" w:hAnsi="Times New Roman" w:cs="Times New Roman"/>
          <w:bCs/>
          <w:sz w:val="28"/>
          <w:szCs w:val="28"/>
        </w:rPr>
        <w:t xml:space="preserve">РФ </w:t>
      </w:r>
      <w:r w:rsidR="007F5B10" w:rsidRPr="00523900">
        <w:rPr>
          <w:rFonts w:ascii="Times New Roman" w:hAnsi="Times New Roman" w:cs="Times New Roman"/>
          <w:bCs/>
          <w:sz w:val="28"/>
          <w:szCs w:val="28"/>
        </w:rPr>
        <w:t>от 03.08.202</w:t>
      </w:r>
      <w:r w:rsidR="00CB397B" w:rsidRPr="00523900">
        <w:rPr>
          <w:rFonts w:ascii="Times New Roman" w:hAnsi="Times New Roman" w:cs="Times New Roman"/>
          <w:bCs/>
          <w:sz w:val="28"/>
          <w:szCs w:val="28"/>
        </w:rPr>
        <w:t>3</w:t>
      </w:r>
      <w:r w:rsidR="007F5B10" w:rsidRPr="00523900">
        <w:rPr>
          <w:rFonts w:ascii="Times New Roman" w:hAnsi="Times New Roman" w:cs="Times New Roman"/>
          <w:bCs/>
          <w:sz w:val="28"/>
          <w:szCs w:val="28"/>
        </w:rPr>
        <w:t xml:space="preserve"> № 582</w:t>
      </w:r>
      <w:r w:rsidR="00CB397B" w:rsidRPr="00523900">
        <w:rPr>
          <w:rFonts w:ascii="Times New Roman" w:hAnsi="Times New Roman" w:cs="Times New Roman"/>
          <w:i/>
          <w:sz w:val="28"/>
          <w:szCs w:val="28"/>
        </w:rPr>
        <w:t xml:space="preserve"> «</w:t>
      </w:r>
      <w:r w:rsidR="00CB397B" w:rsidRPr="00523900">
        <w:rPr>
          <w:rFonts w:ascii="Times New Roman" w:eastAsia="Times New Roman" w:hAnsi="Times New Roman" w:cs="Times New Roman"/>
          <w:sz w:val="28"/>
          <w:szCs w:val="28"/>
          <w:lang w:eastAsia="ru-RU"/>
        </w:rPr>
        <w:t>О мерах по обеспечению обязательного государственного страхования жизни и здоровья граждан Российской Федерации, пребывающих в добровольческих формированиях»);</w:t>
      </w:r>
    </w:p>
    <w:p w14:paraId="4E36F508" w14:textId="25C656BB" w:rsidR="00EC315E" w:rsidRPr="00EC315E" w:rsidRDefault="00523900" w:rsidP="00201C06">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442EFA">
        <w:rPr>
          <w:rFonts w:ascii="Times New Roman" w:hAnsi="Times New Roman" w:cs="Times New Roman"/>
          <w:sz w:val="28"/>
          <w:szCs w:val="28"/>
        </w:rPr>
        <w:t>Единовременная денежная выплата военнослужащим (195 000 рублей) (контракт должен быть заключен после 21.09.2022) (Указ Президента РФ от 02.11.2022 № 787).</w:t>
      </w:r>
    </w:p>
    <w:p w14:paraId="2D63105F" w14:textId="6DC7C7B8" w:rsidR="00EC315E" w:rsidRPr="008B0E10"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442EFA">
        <w:rPr>
          <w:rFonts w:ascii="Times New Roman" w:hAnsi="Times New Roman" w:cs="Times New Roman"/>
          <w:sz w:val="28"/>
          <w:szCs w:val="28"/>
        </w:rPr>
        <w:tab/>
        <w:t xml:space="preserve">Бесплатная медпомощь в военно-медицинских организациях, в том числе изготовление и ремонт зубных протезов (за исключением протезов из драгоценных металлов и других дорогостоящих материалов) </w:t>
      </w:r>
      <w:r w:rsidR="008B0E10">
        <w:rPr>
          <w:rFonts w:ascii="Times New Roman" w:hAnsi="Times New Roman" w:cs="Times New Roman"/>
          <w:sz w:val="28"/>
          <w:szCs w:val="28"/>
        </w:rPr>
        <w:t>(</w:t>
      </w:r>
      <w:r w:rsidR="008B0E10" w:rsidRPr="008B0E10">
        <w:rPr>
          <w:rFonts w:ascii="Times New Roman" w:hAnsi="Times New Roman" w:cs="Times New Roman"/>
          <w:sz w:val="28"/>
          <w:szCs w:val="28"/>
        </w:rPr>
        <w:t>Федеральный закон от 27.05.1998 № 76-ФЗ «</w:t>
      </w:r>
      <w:r w:rsidR="000E72A2" w:rsidRPr="008B0E10">
        <w:rPr>
          <w:rFonts w:ascii="Times New Roman" w:hAnsi="Times New Roman" w:cs="Times New Roman"/>
          <w:sz w:val="28"/>
          <w:szCs w:val="28"/>
        </w:rPr>
        <w:t>О статусе военнослужащих</w:t>
      </w:r>
      <w:r w:rsidR="008B0E10" w:rsidRPr="008B0E10">
        <w:rPr>
          <w:rFonts w:ascii="Times New Roman" w:hAnsi="Times New Roman" w:cs="Times New Roman"/>
          <w:sz w:val="28"/>
          <w:szCs w:val="28"/>
        </w:rPr>
        <w:t>»</w:t>
      </w:r>
      <w:r w:rsidR="00EC315E" w:rsidRPr="00442EFA">
        <w:rPr>
          <w:rFonts w:ascii="Times New Roman" w:hAnsi="Times New Roman" w:cs="Times New Roman"/>
          <w:sz w:val="28"/>
          <w:szCs w:val="28"/>
        </w:rPr>
        <w:t>)</w:t>
      </w:r>
      <w:r w:rsidR="00442EFA" w:rsidRPr="00442EFA">
        <w:rPr>
          <w:rFonts w:ascii="Times New Roman" w:hAnsi="Times New Roman" w:cs="Times New Roman"/>
          <w:sz w:val="28"/>
          <w:szCs w:val="28"/>
        </w:rPr>
        <w:t>;</w:t>
      </w:r>
    </w:p>
    <w:p w14:paraId="1080AD48" w14:textId="2EE0D674" w:rsidR="00AB4B68"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Приостановление исполнительного производства (</w:t>
      </w:r>
      <w:r w:rsidR="008B0E10" w:rsidRPr="00AB4B68">
        <w:rPr>
          <w:rFonts w:ascii="Times New Roman" w:hAnsi="Times New Roman" w:cs="Times New Roman"/>
          <w:sz w:val="28"/>
          <w:szCs w:val="28"/>
        </w:rPr>
        <w:t>Федеральный закон             от 02.10.2007 № 229-ФЗ «Об исполнительном производстве»</w:t>
      </w:r>
      <w:r w:rsidR="00AB4B68" w:rsidRPr="00AB4B68">
        <w:rPr>
          <w:rFonts w:ascii="Times New Roman" w:hAnsi="Times New Roman" w:cs="Times New Roman"/>
          <w:sz w:val="28"/>
          <w:szCs w:val="28"/>
        </w:rPr>
        <w:t>);</w:t>
      </w:r>
    </w:p>
    <w:p w14:paraId="028FE335" w14:textId="418B0EDD" w:rsidR="00815CFB" w:rsidRDefault="00815CFB" w:rsidP="00201C06">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b/>
          <w:sz w:val="32"/>
          <w:szCs w:val="32"/>
        </w:rPr>
        <w:tab/>
      </w:r>
      <w:r w:rsidRPr="00815CFB">
        <w:rPr>
          <w:rFonts w:ascii="Times New Roman" w:hAnsi="Times New Roman" w:cs="Times New Roman"/>
          <w:sz w:val="28"/>
          <w:szCs w:val="28"/>
        </w:rPr>
        <w:t>Право на первоочередное предоставление мест в государственных и муниципальных общеобразовательных и дошкольных образовательных организациях (ДОО) по месту жительства и в летних оздоровительных лагерях (Федеральный закон от 27.05.1998 № 76-ФЗ «О статусе военнослужащих»);</w:t>
      </w:r>
    </w:p>
    <w:p w14:paraId="03872DA6" w14:textId="651F1022" w:rsidR="00EA799B"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Приостановление производства по арбитражному, гражданскому, административному делу (АПК, ГПК, КАС);</w:t>
      </w:r>
    </w:p>
    <w:p w14:paraId="73BAD61E" w14:textId="594D6207" w:rsidR="00AA0642" w:rsidRDefault="00AA064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232E0" w:rsidRPr="001232E0">
        <w:rPr>
          <w:rFonts w:ascii="Times New Roman" w:hAnsi="Times New Roman" w:cs="Times New Roman"/>
          <w:sz w:val="28"/>
          <w:szCs w:val="28"/>
        </w:rP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а также такое право предоставлено их детям (Федеральный закон от 29.12.2012 № 273-ФЗ «Об образовании в Российской Федерации»);</w:t>
      </w:r>
    </w:p>
    <w:p w14:paraId="08B67E5D" w14:textId="25C3D80B" w:rsidR="00B66407" w:rsidRDefault="00B66407"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66407">
        <w:rPr>
          <w:rFonts w:ascii="Times New Roman" w:hAnsi="Times New Roman" w:cs="Times New Roman"/>
          <w:sz w:val="28"/>
          <w:szCs w:val="28"/>
        </w:rPr>
        <w:t xml:space="preserve">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 (федеральные законы от 12.01.1995 № 5-ФЗ  «О ветеранах», от 25.10.2001 № 137-ФЗ «О введении в действие Земельного кодекса Российской Федерации» и от 24.07.2008 № 161-ФЗ «О содействии </w:t>
      </w:r>
      <w:r w:rsidRPr="00B66407">
        <w:rPr>
          <w:rFonts w:ascii="Times New Roman" w:hAnsi="Times New Roman" w:cs="Times New Roman"/>
          <w:sz w:val="28"/>
          <w:szCs w:val="28"/>
        </w:rPr>
        <w:lastRenderedPageBreak/>
        <w:t>развитию жилищного строительства, созданию объектов туристской инфраструктуры и иному развитию территорий» в редакциях Федерального закона от 13.12.2024 № 474-ФЗ);</w:t>
      </w:r>
    </w:p>
    <w:p w14:paraId="5FCC96B4" w14:textId="168AFDD3" w:rsidR="00EA799B" w:rsidRDefault="00EA799B" w:rsidP="00201C06">
      <w:pPr>
        <w:spacing w:after="0" w:line="240" w:lineRule="auto"/>
        <w:jc w:val="both"/>
        <w:rPr>
          <w:rFonts w:ascii="Times New Roman" w:hAnsi="Times New Roman" w:cs="Times New Roman"/>
          <w:sz w:val="28"/>
          <w:szCs w:val="28"/>
        </w:rPr>
      </w:pPr>
      <w:r w:rsidRPr="00523900">
        <w:rPr>
          <w:rFonts w:ascii="Times New Roman" w:hAnsi="Times New Roman" w:cs="Times New Roman"/>
          <w:b/>
          <w:sz w:val="28"/>
          <w:szCs w:val="28"/>
        </w:rPr>
        <w:t>-</w:t>
      </w:r>
      <w:r>
        <w:rPr>
          <w:rFonts w:ascii="Times New Roman" w:hAnsi="Times New Roman" w:cs="Times New Roman"/>
          <w:sz w:val="28"/>
          <w:szCs w:val="28"/>
        </w:rPr>
        <w:t xml:space="preserve">      О</w:t>
      </w:r>
      <w:r w:rsidRPr="00EA799B">
        <w:rPr>
          <w:rFonts w:ascii="Times New Roman" w:hAnsi="Times New Roman" w:cs="Times New Roman"/>
          <w:sz w:val="28"/>
          <w:szCs w:val="28"/>
        </w:rPr>
        <w:t>свобождение от уплаты налога на имущество (в отношении одного объекта) (статья 407 Налогового кодекса Российской Федерации);</w:t>
      </w:r>
    </w:p>
    <w:p w14:paraId="687E31D6" w14:textId="419B5188" w:rsidR="00FB6D3D" w:rsidRDefault="00523900" w:rsidP="00201C0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B6D3D">
        <w:rPr>
          <w:rFonts w:ascii="Times New Roman" w:hAnsi="Times New Roman" w:cs="Times New Roman"/>
          <w:sz w:val="28"/>
          <w:szCs w:val="28"/>
        </w:rPr>
        <w:t xml:space="preserve">        </w:t>
      </w:r>
      <w:r w:rsidR="00EF73B2">
        <w:rPr>
          <w:rFonts w:ascii="Times New Roman" w:hAnsi="Times New Roman" w:cs="Times New Roman"/>
          <w:sz w:val="28"/>
          <w:szCs w:val="28"/>
        </w:rPr>
        <w:t>   </w:t>
      </w:r>
      <w:r w:rsidR="00CD3DF2" w:rsidRPr="00CD3DF2">
        <w:rPr>
          <w:rFonts w:ascii="Times New Roman" w:hAnsi="Times New Roman" w:cs="Times New Roman"/>
          <w:sz w:val="28"/>
          <w:szCs w:val="28"/>
        </w:rPr>
        <w:t>Освобождение от уплаты государственной пошлины за выдачу паспорта гражданина Российской Федерации взамен утраченного или пришедшего в негодность, за выдачу национального водительского удостоверения взамен утраченного или пришедшего в негодность (статья 333.35 Налогового кодекса РФ);</w:t>
      </w:r>
    </w:p>
    <w:p w14:paraId="7E93B3EE" w14:textId="38B47F5A" w:rsidR="003D5FA7" w:rsidRDefault="003D5FA7" w:rsidP="00201C0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3D5FA7">
        <w:rPr>
          <w:rFonts w:ascii="Times New Roman" w:hAnsi="Times New Roman" w:cs="Times New Roman"/>
          <w:sz w:val="28"/>
          <w:szCs w:val="28"/>
        </w:rPr>
        <w:t>Доходы в виде денег, иного имущества, безвозмездно полученного в связи с участием в СВО, не облагаются НДФЛ (статья 217 Налогового кодекса РФ);</w:t>
      </w:r>
    </w:p>
    <w:p w14:paraId="7F866167" w14:textId="43C123FC" w:rsidR="009627ED" w:rsidRPr="00FB6D3D" w:rsidRDefault="009627ED" w:rsidP="00201C0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5302">
        <w:rPr>
          <w:rFonts w:ascii="Times New Roman" w:hAnsi="Times New Roman" w:cs="Times New Roman"/>
          <w:sz w:val="28"/>
          <w:szCs w:val="28"/>
        </w:rPr>
        <w:tab/>
      </w:r>
      <w:r w:rsidR="00A45302" w:rsidRPr="00A45302">
        <w:rPr>
          <w:rFonts w:ascii="Times New Roman" w:hAnsi="Times New Roman" w:cs="Times New Roman"/>
          <w:sz w:val="28"/>
          <w:szCs w:val="28"/>
        </w:rPr>
        <w:t xml:space="preserve">Освобождение от уплаты отдельных пошлин в Федеральную службу по интеллектуальной собственности (Роспатент). Могут, например, бесплатно зарегистрировать изобретение, полезную модель, промышленный образец. Льгота предоставляется единственному автору, который получает патент на свое имя, а также коллективу авторов, если каждый из них входит в круг льготников (постановление Правительства РФ от 18.09.2024 № 1278); </w:t>
      </w:r>
    </w:p>
    <w:p w14:paraId="7017D28B" w14:textId="0A1C05B2" w:rsidR="00EC315E" w:rsidRDefault="00523900" w:rsidP="00201C06">
      <w:pPr>
        <w:spacing w:after="0" w:line="240" w:lineRule="auto"/>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Приостановление действия трудового договора (Т</w:t>
      </w:r>
      <w:r w:rsidR="00AB4B68">
        <w:rPr>
          <w:rFonts w:ascii="Times New Roman" w:hAnsi="Times New Roman" w:cs="Times New Roman"/>
          <w:sz w:val="28"/>
          <w:szCs w:val="28"/>
        </w:rPr>
        <w:t>рудовой кодекс</w:t>
      </w:r>
      <w:r w:rsidR="00EC315E" w:rsidRPr="00AB4B68">
        <w:rPr>
          <w:rFonts w:ascii="Times New Roman" w:hAnsi="Times New Roman" w:cs="Times New Roman"/>
          <w:sz w:val="28"/>
          <w:szCs w:val="28"/>
        </w:rPr>
        <w:t xml:space="preserve"> РФ);</w:t>
      </w:r>
    </w:p>
    <w:p w14:paraId="7013334F" w14:textId="1172F3DC" w:rsidR="00EF0F95" w:rsidRDefault="00EF0F95"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EF0F95">
        <w:rPr>
          <w:rFonts w:ascii="Times New Roman" w:hAnsi="Times New Roman" w:cs="Times New Roman"/>
          <w:sz w:val="28"/>
          <w:szCs w:val="28"/>
        </w:rPr>
        <w:t>За гражданским служащим - мобилизованным, контрактником или добровольцем сохраняется замещаемая должность на период военной службы по мобилизации или по определенному контракту либо на период оказания добровольного содействия в выполнении задач, возложенных на ВС РФ или войска национальной гвардии РФ. При этом гражданская служба приостанавливается, денежное содержание не начисляется и не выплачивается. Период такой военной службы (оказания добровольного содействия) включается в стаж гражданской службы. В это время запрещается расторгать служебный контракт по инициативе представителя нанимателя (исключение - упразднение государственного органа). Гражданскому служащему в течение 6 месяцев после возобновления гражданской службы по его заявлению предоставляется ежегодный оплачиваемый отпуск в любое удобное для него время (Федеральный закон от 07.10.2022 № 379-ФЗ, Федеральный закон от 05.12.2022 № 472-ФЗ, Указ Президента РФ от 21.09.2022 № 647);</w:t>
      </w:r>
    </w:p>
    <w:p w14:paraId="32E16CEE" w14:textId="66444C1C" w:rsidR="00E51A6A" w:rsidRDefault="00E51A6A"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Pr="00E51A6A">
        <w:rPr>
          <w:rFonts w:ascii="Times New Roman" w:hAnsi="Times New Roman" w:cs="Times New Roman"/>
          <w:sz w:val="28"/>
          <w:szCs w:val="28"/>
        </w:rPr>
        <w:t>Супругу (супруга) погибшего (умершего) в течение года с момента гибели (смерти) участника специальной военной операции запрещено увольнять по инициативе работодателя. Гарантия действует для тех, кто не вступил в повторный брак. В некоторых случаях (например, при прогуле) запрет на увольнение не действует (Трудовой кодекс РФ, Указ Президента РФ от 21.09.2022 № 647, Федеральный закон от 12.01.1995 № 5-ФЗ, Федеральный закон от 06.04.2024 № 70-ФЗ);</w:t>
      </w:r>
    </w:p>
    <w:p w14:paraId="6528BBA4" w14:textId="58130F6A" w:rsidR="00162753" w:rsidRDefault="00162753"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Pr="00162753">
        <w:rPr>
          <w:rFonts w:ascii="Times New Roman" w:hAnsi="Times New Roman" w:cs="Times New Roman"/>
          <w:sz w:val="28"/>
          <w:szCs w:val="28"/>
        </w:rPr>
        <w:t xml:space="preserve">Молодые семьи, в которых хотя бы один из супругов либо один родитель в неполной семье принимают (принимали) участие в СВО, включены в </w:t>
      </w:r>
      <w:r w:rsidRPr="00162753">
        <w:rPr>
          <w:rFonts w:ascii="Times New Roman" w:hAnsi="Times New Roman" w:cs="Times New Roman"/>
          <w:sz w:val="28"/>
          <w:szCs w:val="28"/>
        </w:rPr>
        <w:lastRenderedPageBreak/>
        <w:t>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получение выплаты. Основное требование - семья должна нуждаться в жилье. Размер выплаты в зависимости от отсутствия или наличия детей в семье составляет соответственно 30% и 35% расчетной (средней) стоимости жилья (постановление Правительства РФ от 07.11.2024 № 1509);</w:t>
      </w:r>
    </w:p>
    <w:p w14:paraId="6E432C1F" w14:textId="56C0E876" w:rsidR="008A5C6C" w:rsidRDefault="008A5C6C"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Pr="008A5C6C">
        <w:rPr>
          <w:rFonts w:ascii="Times New Roman" w:hAnsi="Times New Roman" w:cs="Times New Roman"/>
          <w:sz w:val="28"/>
          <w:szCs w:val="28"/>
        </w:rPr>
        <w:t>Периоды участия в СВО засчитываются в двойном размере при исчислении страхового стажа для назначения страховой пенсии. Указанные периоды подтверждаются, в частности, справкой воинского подразделения, военного комиссариата по установленной форме (постановление Правительства РФ от 14.11.2022 № 2055);</w:t>
      </w:r>
    </w:p>
    <w:p w14:paraId="41A2EB62" w14:textId="68B73F51" w:rsidR="00E936CF" w:rsidRPr="008A5C6C" w:rsidRDefault="00E936CF"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E936CF">
        <w:rPr>
          <w:rFonts w:ascii="Times New Roman" w:hAnsi="Times New Roman" w:cs="Times New Roman"/>
          <w:sz w:val="28"/>
          <w:szCs w:val="28"/>
        </w:rPr>
        <w:t>Право на бесплатную юридическую помощь. Государственные юридические бюро и адвокаты - участники государственной системы бесплатной юридической помощи предоставят консультацию или составят юридический документ, в частности, по вопросам обеспечения денежным довольствием и предоставления отдельных выплат; получения льгот, социальных гарантий и компенсаций; признания мобилизованного (контрактника, добровольца) безвестно отсутствующим или объявления его умершим (Федеральный закон от 13.06.2023 № 225-ФЗ «О внесении изменений в статью 20 Федерального закона «О бесплатной юридической помощи в Российской Федерации»);</w:t>
      </w:r>
      <w:r>
        <w:rPr>
          <w:sz w:val="28"/>
          <w:szCs w:val="28"/>
        </w:rPr>
        <w:t xml:space="preserve"> </w:t>
      </w:r>
      <w:r w:rsidRPr="00B34223">
        <w:rPr>
          <w:sz w:val="28"/>
          <w:szCs w:val="28"/>
        </w:rPr>
        <w:t xml:space="preserve"> </w:t>
      </w:r>
    </w:p>
    <w:p w14:paraId="5DF5C340" w14:textId="3B916383" w:rsidR="00AB4B68"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 xml:space="preserve">Преимущественное право на отпуск в течение </w:t>
      </w:r>
      <w:r w:rsidR="001232E0">
        <w:rPr>
          <w:rFonts w:ascii="Times New Roman" w:hAnsi="Times New Roman" w:cs="Times New Roman"/>
          <w:sz w:val="28"/>
          <w:szCs w:val="28"/>
        </w:rPr>
        <w:t>6</w:t>
      </w:r>
      <w:r w:rsidR="00EC315E" w:rsidRPr="00AB4B68">
        <w:rPr>
          <w:rFonts w:ascii="Times New Roman" w:hAnsi="Times New Roman" w:cs="Times New Roman"/>
          <w:sz w:val="28"/>
          <w:szCs w:val="28"/>
        </w:rPr>
        <w:t xml:space="preserve"> месяцев после возобновления трудовых отношений (Т</w:t>
      </w:r>
      <w:r w:rsidR="00AB4B68" w:rsidRPr="00AB4B68">
        <w:rPr>
          <w:rFonts w:ascii="Times New Roman" w:hAnsi="Times New Roman" w:cs="Times New Roman"/>
          <w:sz w:val="28"/>
          <w:szCs w:val="28"/>
        </w:rPr>
        <w:t>рудовой кодекс</w:t>
      </w:r>
      <w:r w:rsidR="00EC315E" w:rsidRPr="00AB4B68">
        <w:rPr>
          <w:rFonts w:ascii="Times New Roman" w:hAnsi="Times New Roman" w:cs="Times New Roman"/>
          <w:sz w:val="28"/>
          <w:szCs w:val="28"/>
        </w:rPr>
        <w:t xml:space="preserve"> РФ)</w:t>
      </w:r>
      <w:r w:rsidR="00982681">
        <w:rPr>
          <w:rFonts w:ascii="Times New Roman" w:hAnsi="Times New Roman" w:cs="Times New Roman"/>
          <w:sz w:val="28"/>
          <w:szCs w:val="28"/>
        </w:rPr>
        <w:t xml:space="preserve">. </w:t>
      </w:r>
    </w:p>
    <w:p w14:paraId="247A1EA6" w14:textId="11BAC5B6" w:rsidR="001454F9" w:rsidRPr="00842EBC" w:rsidRDefault="001454F9" w:rsidP="00201C06">
      <w:pPr>
        <w:spacing w:after="0" w:line="240" w:lineRule="auto"/>
        <w:jc w:val="both"/>
        <w:rPr>
          <w:rFonts w:ascii="Times New Roman" w:hAnsi="Times New Roman" w:cs="Times New Roman"/>
          <w:b/>
          <w:sz w:val="16"/>
          <w:szCs w:val="32"/>
        </w:rPr>
      </w:pPr>
    </w:p>
    <w:p w14:paraId="44A1D158" w14:textId="0F3BE9A2" w:rsidR="007E2287" w:rsidRPr="007E2287" w:rsidRDefault="00CD3DF2" w:rsidP="00201C06">
      <w:pPr>
        <w:spacing w:after="0" w:line="240" w:lineRule="auto"/>
        <w:ind w:left="1416" w:firstLine="708"/>
        <w:jc w:val="both"/>
        <w:rPr>
          <w:rFonts w:ascii="Times New Roman" w:hAnsi="Times New Roman" w:cs="Times New Roman"/>
          <w:b/>
          <w:sz w:val="32"/>
          <w:szCs w:val="32"/>
        </w:rPr>
      </w:pPr>
      <w:r>
        <w:rPr>
          <w:rFonts w:ascii="Times New Roman" w:hAnsi="Times New Roman" w:cs="Times New Roman"/>
          <w:b/>
          <w:sz w:val="32"/>
          <w:szCs w:val="32"/>
        </w:rPr>
        <w:t xml:space="preserve">    </w:t>
      </w:r>
      <w:r w:rsidR="007E2287">
        <w:rPr>
          <w:rFonts w:ascii="Times New Roman" w:hAnsi="Times New Roman" w:cs="Times New Roman"/>
          <w:b/>
          <w:sz w:val="32"/>
          <w:szCs w:val="32"/>
        </w:rPr>
        <w:t xml:space="preserve">  </w:t>
      </w:r>
      <w:r w:rsidR="00BF0AEE">
        <w:rPr>
          <w:rFonts w:ascii="Times New Roman" w:hAnsi="Times New Roman" w:cs="Times New Roman"/>
          <w:b/>
          <w:sz w:val="32"/>
          <w:szCs w:val="32"/>
        </w:rPr>
        <w:t>РЕГИОНАЛЬНЫЕ АКТЫ</w:t>
      </w:r>
    </w:p>
    <w:p w14:paraId="0EE90918" w14:textId="77777777" w:rsidR="007E2287" w:rsidRPr="00865102" w:rsidRDefault="007E2287" w:rsidP="00201C06">
      <w:pPr>
        <w:spacing w:after="0" w:line="240" w:lineRule="auto"/>
        <w:rPr>
          <w:rFonts w:ascii="Times New Roman" w:hAnsi="Times New Roman" w:cs="Times New Roman"/>
          <w:sz w:val="20"/>
          <w:szCs w:val="28"/>
        </w:rPr>
      </w:pPr>
    </w:p>
    <w:p w14:paraId="580D60E6" w14:textId="77777777" w:rsidR="009A7BEE" w:rsidRPr="009A7BEE" w:rsidRDefault="007E2287" w:rsidP="00201C06">
      <w:pPr>
        <w:spacing w:after="0" w:line="240" w:lineRule="auto"/>
        <w:jc w:val="both"/>
        <w:rPr>
          <w:rFonts w:ascii="Times New Roman" w:hAnsi="Times New Roman" w:cs="Times New Roman"/>
          <w:bCs/>
          <w:sz w:val="28"/>
          <w:szCs w:val="28"/>
        </w:rPr>
      </w:pPr>
      <w:r w:rsidRPr="007E2287">
        <w:rPr>
          <w:rFonts w:ascii="Times New Roman" w:hAnsi="Times New Roman" w:cs="Times New Roman"/>
          <w:b/>
          <w:bCs/>
          <w:sz w:val="28"/>
          <w:szCs w:val="28"/>
        </w:rPr>
        <w:t xml:space="preserve">           1.</w:t>
      </w:r>
      <w:r w:rsidRPr="007E2287">
        <w:rPr>
          <w:rFonts w:ascii="Times New Roman" w:hAnsi="Times New Roman" w:cs="Times New Roman"/>
          <w:bCs/>
          <w:sz w:val="28"/>
          <w:szCs w:val="28"/>
        </w:rPr>
        <w:t> </w:t>
      </w:r>
      <w:r w:rsidR="00577CFB">
        <w:rPr>
          <w:rFonts w:ascii="Times New Roman" w:hAnsi="Times New Roman" w:cs="Times New Roman"/>
          <w:bCs/>
          <w:sz w:val="28"/>
          <w:szCs w:val="28"/>
        </w:rPr>
        <w:t>Пунктом 1 у</w:t>
      </w:r>
      <w:r w:rsidRPr="00441C77">
        <w:rPr>
          <w:rFonts w:ascii="Times New Roman" w:hAnsi="Times New Roman" w:cs="Times New Roman"/>
          <w:bCs/>
          <w:sz w:val="28"/>
          <w:szCs w:val="28"/>
        </w:rPr>
        <w:t>каз</w:t>
      </w:r>
      <w:r w:rsidR="00577CFB">
        <w:rPr>
          <w:rFonts w:ascii="Times New Roman" w:hAnsi="Times New Roman" w:cs="Times New Roman"/>
          <w:bCs/>
          <w:sz w:val="28"/>
          <w:szCs w:val="28"/>
        </w:rPr>
        <w:t>а</w:t>
      </w:r>
      <w:r w:rsidRPr="00441C77">
        <w:rPr>
          <w:rFonts w:ascii="Times New Roman" w:hAnsi="Times New Roman" w:cs="Times New Roman"/>
          <w:bCs/>
          <w:sz w:val="28"/>
          <w:szCs w:val="28"/>
        </w:rPr>
        <w:t xml:space="preserve"> Главы Чеченской Республики от 24.11.2022 № 241 «</w:t>
      </w:r>
      <w:r w:rsidR="00D53431" w:rsidRPr="00441C77">
        <w:rPr>
          <w:rFonts w:ascii="Times New Roman" w:hAnsi="Times New Roman" w:cs="Times New Roman"/>
          <w:bCs/>
          <w:sz w:val="28"/>
          <w:szCs w:val="28"/>
        </w:rPr>
        <w:t>О мерах социальной поддержки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членов их семей</w:t>
      </w:r>
      <w:r w:rsidRPr="00441C77">
        <w:rPr>
          <w:rFonts w:ascii="Times New Roman" w:hAnsi="Times New Roman" w:cs="Times New Roman"/>
          <w:bCs/>
          <w:sz w:val="28"/>
          <w:szCs w:val="28"/>
        </w:rPr>
        <w:t xml:space="preserve">» (далее – Указ Главы Чеченской Республики № 241) </w:t>
      </w:r>
      <w:r w:rsidR="00546BC9">
        <w:rPr>
          <w:rFonts w:ascii="Times New Roman" w:hAnsi="Times New Roman" w:cs="Times New Roman"/>
          <w:bCs/>
          <w:sz w:val="28"/>
          <w:szCs w:val="28"/>
        </w:rPr>
        <w:t>(в редакции о</w:t>
      </w:r>
      <w:r w:rsidR="00053E68">
        <w:rPr>
          <w:rFonts w:ascii="Times New Roman" w:hAnsi="Times New Roman" w:cs="Times New Roman"/>
          <w:bCs/>
          <w:sz w:val="28"/>
          <w:szCs w:val="28"/>
        </w:rPr>
        <w:t>т</w:t>
      </w:r>
      <w:r w:rsidR="00053E68" w:rsidRPr="00053E68">
        <w:rPr>
          <w:rFonts w:ascii="Times New Roman" w:hAnsi="Times New Roman" w:cs="Times New Roman"/>
          <w:bCs/>
          <w:sz w:val="28"/>
          <w:szCs w:val="28"/>
        </w:rPr>
        <w:t xml:space="preserve"> 09.10.2024 </w:t>
      </w:r>
      <w:r w:rsidR="00053E68">
        <w:rPr>
          <w:rFonts w:ascii="Times New Roman" w:hAnsi="Times New Roman" w:cs="Times New Roman"/>
          <w:bCs/>
          <w:sz w:val="28"/>
          <w:szCs w:val="28"/>
        </w:rPr>
        <w:t xml:space="preserve">№ </w:t>
      </w:r>
      <w:r w:rsidR="00053E68" w:rsidRPr="00053E68">
        <w:rPr>
          <w:rFonts w:ascii="Times New Roman" w:hAnsi="Times New Roman" w:cs="Times New Roman"/>
          <w:bCs/>
          <w:sz w:val="28"/>
          <w:szCs w:val="28"/>
        </w:rPr>
        <w:t>279</w:t>
      </w:r>
      <w:r w:rsidR="00053E68">
        <w:rPr>
          <w:rFonts w:ascii="Times New Roman" w:hAnsi="Times New Roman" w:cs="Times New Roman"/>
          <w:bCs/>
          <w:sz w:val="28"/>
          <w:szCs w:val="28"/>
        </w:rPr>
        <w:t>)</w:t>
      </w:r>
      <w:r w:rsidR="00AB7336">
        <w:rPr>
          <w:rFonts w:ascii="Times New Roman" w:hAnsi="Times New Roman" w:cs="Times New Roman"/>
          <w:bCs/>
          <w:sz w:val="28"/>
          <w:szCs w:val="28"/>
        </w:rPr>
        <w:t>, в частности,</w:t>
      </w:r>
      <w:r w:rsidR="00053E68">
        <w:rPr>
          <w:rFonts w:ascii="Times New Roman" w:hAnsi="Times New Roman" w:cs="Times New Roman"/>
          <w:bCs/>
          <w:sz w:val="28"/>
          <w:szCs w:val="28"/>
        </w:rPr>
        <w:t xml:space="preserve"> </w:t>
      </w:r>
      <w:r w:rsidR="00AB7336" w:rsidRPr="00AB7336">
        <w:rPr>
          <w:rFonts w:ascii="Times New Roman" w:hAnsi="Times New Roman" w:cs="Times New Roman"/>
          <w:bCs/>
          <w:sz w:val="28"/>
          <w:szCs w:val="28"/>
        </w:rPr>
        <w:t xml:space="preserve">гражданам, призванным на военную службу по мобилизации в Вооруженные Силы Российской Федерации в соответствии с Указом Президента </w:t>
      </w:r>
      <w:r w:rsidR="009E6D23">
        <w:rPr>
          <w:rFonts w:ascii="Times New Roman" w:hAnsi="Times New Roman" w:cs="Times New Roman"/>
          <w:bCs/>
          <w:sz w:val="28"/>
          <w:szCs w:val="28"/>
        </w:rPr>
        <w:t>РФ</w:t>
      </w:r>
      <w:r w:rsidR="00AB7336" w:rsidRPr="00AB7336">
        <w:rPr>
          <w:rFonts w:ascii="Times New Roman" w:hAnsi="Times New Roman" w:cs="Times New Roman"/>
          <w:bCs/>
          <w:sz w:val="28"/>
          <w:szCs w:val="28"/>
        </w:rPr>
        <w:t xml:space="preserve"> от 21</w:t>
      </w:r>
      <w:r w:rsidR="009E6D23">
        <w:rPr>
          <w:rFonts w:ascii="Times New Roman" w:hAnsi="Times New Roman" w:cs="Times New Roman"/>
          <w:bCs/>
          <w:sz w:val="28"/>
          <w:szCs w:val="28"/>
        </w:rPr>
        <w:t>.09.2022 №</w:t>
      </w:r>
      <w:r w:rsidR="00AB7336" w:rsidRPr="00AB7336">
        <w:rPr>
          <w:rFonts w:ascii="Times New Roman" w:hAnsi="Times New Roman" w:cs="Times New Roman"/>
          <w:bCs/>
          <w:sz w:val="28"/>
          <w:szCs w:val="28"/>
        </w:rPr>
        <w:t xml:space="preserve"> 647 </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Об объявлении частичной мобилизации в Российской Федерации</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 гражданам, проходящим (проходившим)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органах внутренних дел Российской Федерации, в воинских формированиях и органах, указанных в пункте 6 статьи 1 Федерального закона от 31</w:t>
      </w:r>
      <w:r w:rsidR="009E6D23">
        <w:rPr>
          <w:rFonts w:ascii="Times New Roman" w:hAnsi="Times New Roman" w:cs="Times New Roman"/>
          <w:bCs/>
          <w:sz w:val="28"/>
          <w:szCs w:val="28"/>
        </w:rPr>
        <w:t>.05.1996 №</w:t>
      </w:r>
      <w:r w:rsidR="00AB7336" w:rsidRPr="00AB7336">
        <w:rPr>
          <w:rFonts w:ascii="Times New Roman" w:hAnsi="Times New Roman" w:cs="Times New Roman"/>
          <w:bCs/>
          <w:sz w:val="28"/>
          <w:szCs w:val="28"/>
        </w:rPr>
        <w:t xml:space="preserve"> 61-ФЗ </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Об обороне</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 xml:space="preserve">, принимающим (принимавшим) участие в специальной военной операции на территориях Донецкой Народной </w:t>
      </w:r>
      <w:r w:rsidR="00AB7336" w:rsidRPr="00AB7336">
        <w:rPr>
          <w:rFonts w:ascii="Times New Roman" w:hAnsi="Times New Roman" w:cs="Times New Roman"/>
          <w:bCs/>
          <w:sz w:val="28"/>
          <w:szCs w:val="28"/>
        </w:rPr>
        <w:lastRenderedPageBreak/>
        <w:t>Республики, Луганской Народной Республики, Запорожской области, Херсонской области и Украины, гражданам, заключившим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и принимающим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военнослужащий), и членам их семей</w:t>
      </w:r>
      <w:r w:rsidR="009E6D23">
        <w:rPr>
          <w:rFonts w:ascii="Times New Roman" w:hAnsi="Times New Roman" w:cs="Times New Roman"/>
          <w:bCs/>
          <w:sz w:val="28"/>
          <w:szCs w:val="28"/>
        </w:rPr>
        <w:t xml:space="preserve">, в частности, </w:t>
      </w:r>
      <w:r w:rsidR="004414A3">
        <w:rPr>
          <w:rFonts w:ascii="Times New Roman" w:hAnsi="Times New Roman" w:cs="Times New Roman"/>
          <w:bCs/>
          <w:sz w:val="28"/>
          <w:szCs w:val="28"/>
        </w:rPr>
        <w:t>установлены</w:t>
      </w:r>
      <w:r w:rsidR="009E6D23">
        <w:rPr>
          <w:rFonts w:ascii="Times New Roman" w:hAnsi="Times New Roman" w:cs="Times New Roman"/>
          <w:bCs/>
          <w:sz w:val="28"/>
          <w:szCs w:val="28"/>
        </w:rPr>
        <w:t xml:space="preserve"> </w:t>
      </w:r>
      <w:r w:rsidR="00AB7336" w:rsidRPr="00AB7336">
        <w:rPr>
          <w:rFonts w:ascii="Times New Roman" w:hAnsi="Times New Roman" w:cs="Times New Roman"/>
          <w:bCs/>
          <w:sz w:val="28"/>
          <w:szCs w:val="28"/>
        </w:rPr>
        <w:t>следующие меры</w:t>
      </w:r>
      <w:r w:rsidR="004414A3">
        <w:rPr>
          <w:rFonts w:ascii="Times New Roman" w:hAnsi="Times New Roman" w:cs="Times New Roman"/>
          <w:bCs/>
          <w:sz w:val="28"/>
          <w:szCs w:val="28"/>
        </w:rPr>
        <w:t xml:space="preserve"> поддержки:</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обеспечение в приоритетном порядке несовершеннолетних в возрасте от 6 до 15 лет включительно детей военнослужащего путевками в организации отдыха детей и их оздоровления;</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обеспечение в первоочередном порядке членов семьи военнослужащего, являющихся инвалидами, реабилитационными услугами, предоставляемыми государственными медицинскими организациями (при наличии медицинских показаний); оказание военнослужащим и членам их семей бесплатной психологической помощи государственными медицинскими организациями;</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 xml:space="preserve">индивидуальное сопровождение военнослужащего и членов его семьи в получении услуг здравоохранения; оказание военнослужащим и членам их семей медицинской помощи в государственных медицинских организациях во внеочередном порядке; предоставление права военнослужащим и членам их семей на сокращение сроков ожидания плановой госпитализации с 14 дней до 1 дня; зачисление во внеочередном порядке детей военнослужащего, обучающихся в 1 - 6 классах в государственных образовательных организациях, реализующих образовательные программы начального общего, основного общего и среднего общего образования, в группы продленного дня; предоставление права перевода во внеочередном порядке детей военнослужащего в другую, наиболее приближенную к месту жительства семьи военнослужащего государственную образовательную организацию, реализующую программы начального общего, основного общего и среднего общего образования; зачисление во внеочередном порядке детей военнослужащего, достигших возраста полутора лет, в государственные дошкольные образовательные организации; предоставление права перевода во внеочередном порядке ребенка военнослужащего в другую, наиболее приближенную к месту жительства семьи военнослужащего, государственную дошкольную образовательную организацию (при наличии мест); предоставление детям военнослужащего права на бесплатное посещение занятий (кружки, секции и иные подобные занятия) по дополнительным общеобразовательным программам в государственных образовательных организациях, реализующих дополнительные общеобразовательные программы, в рамках платных образовательных услуг; предоставление детям военнослужащего в первоочередном порядке мест при приеме в 1 классы в государственных образовательных организациях; бесплатное посещение членами семьи военнослужащего культурно-массовых мероприятий, проводимых органами государственной власти Чеченской Республики и подведомственными им государственными организациями; предоставление </w:t>
      </w:r>
      <w:r w:rsidR="00D64EA0" w:rsidRPr="00D64EA0">
        <w:rPr>
          <w:rFonts w:ascii="Times New Roman" w:hAnsi="Times New Roman" w:cs="Times New Roman"/>
          <w:bCs/>
          <w:sz w:val="28"/>
          <w:szCs w:val="28"/>
        </w:rPr>
        <w:lastRenderedPageBreak/>
        <w:t xml:space="preserve">военнослужащим и членам их семей преимущественного права на зачисление в государственную образовательную организацию на обучение по образовательным программам среднего профессионального образования; предоставление военнослужащим и членам их семей права на бесплатное получение физкультурно-оздоровительных услуг, оказываемых государственными учреждениями в области физической культуры и спорта на объектах спорта, находящихся в государственной собственности Чеченской Республики; предоставление преимущественного права зачисления в спортивные группы (секции) детей военнослужащего в государственных учреждениях, осуществляющих спортивную подготовку по дополнительным образовательным программам спортивной подготовки и дополнительным общеразвивающим программам, при наличии медицинской справки об отсутствии противопоказаний к занятию физической культурой и спортом,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 оказание военнослужащим и членам их семей в первоочередном порядке услуг в сфере занятости населения, содействия в поиске подходящей работы, организации профессиональной ориентации, трудоустройства, прохождении профессионального обучения и получения дополнительного профессионального образования; внеочередное предоставление социально-реабилитационных услуг детям-инвалидам военнослужащего в реабилитационных центрах для детей-инвалидов; оказание в первоочередном порядке социальных услуг членам семей военнослужащего из числа граждан пожилого возраста в стационарной форме социального обслуживания; </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 xml:space="preserve">предоставление членам семей военнослужащего права на бесплатное </w:t>
      </w:r>
      <w:r w:rsidR="00D64EA0" w:rsidRPr="009A7BEE">
        <w:rPr>
          <w:rFonts w:ascii="Times New Roman" w:hAnsi="Times New Roman" w:cs="Times New Roman"/>
          <w:bCs/>
          <w:sz w:val="28"/>
          <w:szCs w:val="28"/>
        </w:rPr>
        <w:t xml:space="preserve">социальное обслуживание на дому. </w:t>
      </w:r>
    </w:p>
    <w:p w14:paraId="04F1591A" w14:textId="5B86A8FA" w:rsidR="00D64EA0" w:rsidRPr="009A7BEE" w:rsidRDefault="009A7BEE" w:rsidP="00201C06">
      <w:pPr>
        <w:spacing w:after="0" w:line="240" w:lineRule="auto"/>
        <w:ind w:firstLine="708"/>
        <w:jc w:val="both"/>
        <w:rPr>
          <w:rFonts w:ascii="Times New Roman" w:hAnsi="Times New Roman" w:cs="Times New Roman"/>
          <w:bCs/>
          <w:sz w:val="28"/>
          <w:szCs w:val="28"/>
        </w:rPr>
      </w:pPr>
      <w:r w:rsidRPr="009A7BEE">
        <w:rPr>
          <w:rFonts w:ascii="Times New Roman" w:hAnsi="Times New Roman" w:cs="Times New Roman"/>
          <w:bCs/>
          <w:sz w:val="28"/>
          <w:szCs w:val="28"/>
        </w:rPr>
        <w:t>Пунктом 2 Указа Главы Чеченской Республики № 241 установлено</w:t>
      </w:r>
      <w:r w:rsidR="00D64EA0" w:rsidRPr="009A7BEE">
        <w:rPr>
          <w:rFonts w:ascii="Times New Roman" w:hAnsi="Times New Roman" w:cs="Times New Roman"/>
          <w:bCs/>
          <w:sz w:val="28"/>
          <w:szCs w:val="28"/>
        </w:rPr>
        <w:t xml:space="preserve">, что в целях реализации </w:t>
      </w:r>
      <w:r w:rsidRPr="009A7BEE">
        <w:rPr>
          <w:rFonts w:ascii="Times New Roman" w:hAnsi="Times New Roman" w:cs="Times New Roman"/>
          <w:bCs/>
          <w:sz w:val="28"/>
          <w:szCs w:val="28"/>
        </w:rPr>
        <w:t>Указа Главы Чеченской Республики № 241</w:t>
      </w:r>
      <w:r w:rsidR="00D64EA0" w:rsidRPr="009A7BEE">
        <w:rPr>
          <w:rFonts w:ascii="Times New Roman" w:hAnsi="Times New Roman" w:cs="Times New Roman"/>
          <w:bCs/>
          <w:sz w:val="28"/>
          <w:szCs w:val="28"/>
        </w:rPr>
        <w:t xml:space="preserve"> к членам семьи военнослужащего относятся: супруга (супруг), родители, несовершеннолетние дети, дети старше 18 лет, ставшие инвалидами до достижения ими возраста 18 лет, и дети в возрасте до 23 лет, обучающиеся в образовательных организациях по очной форме обучения. </w:t>
      </w:r>
    </w:p>
    <w:p w14:paraId="0F3FEFD6" w14:textId="39041377" w:rsidR="00053E68" w:rsidRPr="009A7BEE" w:rsidRDefault="00A40D59" w:rsidP="00201C06">
      <w:pPr>
        <w:spacing w:after="0" w:line="240" w:lineRule="auto"/>
        <w:ind w:firstLine="708"/>
        <w:jc w:val="both"/>
        <w:rPr>
          <w:rFonts w:ascii="Times New Roman" w:hAnsi="Times New Roman" w:cs="Times New Roman"/>
          <w:bCs/>
          <w:sz w:val="28"/>
          <w:szCs w:val="28"/>
        </w:rPr>
      </w:pPr>
      <w:r w:rsidRPr="009A7BEE">
        <w:rPr>
          <w:rFonts w:ascii="Times New Roman" w:hAnsi="Times New Roman" w:cs="Times New Roman"/>
          <w:bCs/>
          <w:sz w:val="28"/>
          <w:szCs w:val="28"/>
        </w:rPr>
        <w:t>При этом пунктом</w:t>
      </w:r>
      <w:r w:rsidR="00546BC9" w:rsidRPr="009A7BEE">
        <w:rPr>
          <w:rFonts w:ascii="Times New Roman" w:hAnsi="Times New Roman" w:cs="Times New Roman"/>
          <w:bCs/>
          <w:sz w:val="28"/>
          <w:szCs w:val="28"/>
        </w:rPr>
        <w:t xml:space="preserve"> 3 </w:t>
      </w:r>
      <w:r w:rsidRPr="009A7BEE">
        <w:rPr>
          <w:rFonts w:ascii="Times New Roman" w:hAnsi="Times New Roman" w:cs="Times New Roman"/>
          <w:bCs/>
          <w:sz w:val="28"/>
          <w:szCs w:val="28"/>
        </w:rPr>
        <w:t>Указа Главы Чеченской Республики № 241</w:t>
      </w:r>
      <w:r w:rsidR="00065835" w:rsidRPr="009A7BEE">
        <w:rPr>
          <w:rFonts w:ascii="Times New Roman" w:hAnsi="Times New Roman" w:cs="Times New Roman"/>
          <w:bCs/>
          <w:sz w:val="28"/>
          <w:szCs w:val="28"/>
        </w:rPr>
        <w:t xml:space="preserve"> органам местного самоуправления рекомендовано</w:t>
      </w:r>
      <w:r w:rsidR="00546BC9" w:rsidRPr="009A7BEE">
        <w:rPr>
          <w:rFonts w:ascii="Times New Roman" w:hAnsi="Times New Roman" w:cs="Times New Roman"/>
          <w:bCs/>
          <w:sz w:val="28"/>
          <w:szCs w:val="28"/>
        </w:rPr>
        <w:t xml:space="preserve"> муниципальных образований Чеченской Республики:</w:t>
      </w:r>
      <w:r w:rsidR="00065835" w:rsidRPr="009A7BEE">
        <w:rPr>
          <w:rFonts w:ascii="Times New Roman" w:hAnsi="Times New Roman" w:cs="Times New Roman"/>
          <w:bCs/>
          <w:sz w:val="28"/>
          <w:szCs w:val="28"/>
        </w:rPr>
        <w:t xml:space="preserve"> </w:t>
      </w:r>
      <w:r w:rsidR="00546BC9" w:rsidRPr="009A7BEE">
        <w:rPr>
          <w:rFonts w:ascii="Times New Roman" w:hAnsi="Times New Roman" w:cs="Times New Roman"/>
          <w:bCs/>
          <w:sz w:val="28"/>
          <w:szCs w:val="28"/>
        </w:rPr>
        <w:t xml:space="preserve">обеспечить выделение мест на муниципальных парковках для обеспечения сохранности транспортных средств военнослужащих на безвозмездной основе; принять нормативные правовые акты, устанавливающие военнослужащим и их членам семей меры социальной поддержки по аналогии, с указанными в абзацах восьмом - четырнадцатом, шестнадцатом и семнадцатом пункта 1 </w:t>
      </w:r>
      <w:r w:rsidR="00053E68" w:rsidRPr="009A7BEE">
        <w:rPr>
          <w:rFonts w:ascii="Times New Roman" w:hAnsi="Times New Roman" w:cs="Times New Roman"/>
          <w:bCs/>
          <w:sz w:val="28"/>
          <w:szCs w:val="28"/>
        </w:rPr>
        <w:t xml:space="preserve">Указа Главы Чеченской Республики </w:t>
      </w:r>
      <w:r w:rsidR="009A7BEE">
        <w:rPr>
          <w:rFonts w:ascii="Times New Roman" w:hAnsi="Times New Roman" w:cs="Times New Roman"/>
          <w:bCs/>
          <w:sz w:val="28"/>
          <w:szCs w:val="28"/>
        </w:rPr>
        <w:t xml:space="preserve">                 </w:t>
      </w:r>
      <w:r w:rsidR="00053E68" w:rsidRPr="009A7BEE">
        <w:rPr>
          <w:rFonts w:ascii="Times New Roman" w:hAnsi="Times New Roman" w:cs="Times New Roman"/>
          <w:bCs/>
          <w:sz w:val="28"/>
          <w:szCs w:val="28"/>
        </w:rPr>
        <w:t>№ 241</w:t>
      </w:r>
      <w:r w:rsidR="000112A6">
        <w:rPr>
          <w:rFonts w:ascii="Times New Roman" w:hAnsi="Times New Roman" w:cs="Times New Roman"/>
          <w:bCs/>
          <w:sz w:val="28"/>
          <w:szCs w:val="28"/>
        </w:rPr>
        <w:t>;</w:t>
      </w:r>
      <w:r w:rsidR="00053E68" w:rsidRPr="009A7BEE">
        <w:rPr>
          <w:rFonts w:ascii="Times New Roman" w:hAnsi="Times New Roman" w:cs="Times New Roman"/>
          <w:bCs/>
          <w:sz w:val="28"/>
          <w:szCs w:val="28"/>
        </w:rPr>
        <w:t xml:space="preserve"> </w:t>
      </w:r>
    </w:p>
    <w:p w14:paraId="5564DC89" w14:textId="77777777" w:rsidR="00546BC9" w:rsidRPr="000112A6" w:rsidRDefault="00546BC9" w:rsidP="00201C06">
      <w:pPr>
        <w:spacing w:after="0" w:line="240" w:lineRule="auto"/>
        <w:jc w:val="both"/>
        <w:rPr>
          <w:bCs/>
          <w:sz w:val="16"/>
          <w:szCs w:val="28"/>
        </w:rPr>
      </w:pPr>
    </w:p>
    <w:p w14:paraId="538315B9" w14:textId="77777777" w:rsidR="007E2287" w:rsidRPr="007E2287" w:rsidRDefault="007E2287" w:rsidP="00201C06">
      <w:pPr>
        <w:spacing w:after="0" w:line="240" w:lineRule="auto"/>
        <w:ind w:firstLine="708"/>
        <w:jc w:val="both"/>
        <w:rPr>
          <w:rFonts w:ascii="Times New Roman" w:hAnsi="Times New Roman" w:cs="Times New Roman"/>
          <w:sz w:val="28"/>
          <w:szCs w:val="28"/>
        </w:rPr>
      </w:pPr>
      <w:r w:rsidRPr="007E2287">
        <w:rPr>
          <w:rFonts w:ascii="Times New Roman" w:hAnsi="Times New Roman" w:cs="Times New Roman"/>
          <w:b/>
          <w:sz w:val="28"/>
          <w:szCs w:val="28"/>
        </w:rPr>
        <w:t>2.</w:t>
      </w:r>
      <w:r w:rsidRPr="007E2287">
        <w:rPr>
          <w:rFonts w:ascii="Times New Roman" w:hAnsi="Times New Roman" w:cs="Times New Roman"/>
          <w:sz w:val="28"/>
          <w:szCs w:val="28"/>
        </w:rPr>
        <w:t xml:space="preserve"> На членов семей погибших участников специальной военной операции распространяются меры социальной поддержи в виде </w:t>
      </w:r>
      <w:r w:rsidRPr="007E2287">
        <w:rPr>
          <w:rFonts w:ascii="Times New Roman" w:hAnsi="Times New Roman" w:cs="Times New Roman"/>
          <w:sz w:val="28"/>
          <w:szCs w:val="28"/>
        </w:rPr>
        <w:lastRenderedPageBreak/>
        <w:t xml:space="preserve">стопроцентной денежной компенсации расходов по оплате жилого помещения и коммунальных услуг, установленные региональным законом от 27.12.2013 № 41-РЗ «О дополнительных мерах социальной поддержки членов семей военнослужащих, сотрудников правоохранительных органов, погибших при исполнении обязанностей военной службы (служебных обязанностей), а также иных граждан, погибших исполняя свой гражданский долг»; </w:t>
      </w:r>
    </w:p>
    <w:p w14:paraId="7FCF675C" w14:textId="77777777" w:rsidR="006C577B" w:rsidRDefault="006C577B" w:rsidP="00201C06">
      <w:pPr>
        <w:spacing w:after="0" w:line="240" w:lineRule="auto"/>
        <w:ind w:firstLine="708"/>
        <w:jc w:val="both"/>
        <w:rPr>
          <w:rFonts w:ascii="Times New Roman" w:hAnsi="Times New Roman" w:cs="Times New Roman"/>
          <w:b/>
          <w:sz w:val="28"/>
          <w:szCs w:val="28"/>
        </w:rPr>
      </w:pPr>
    </w:p>
    <w:p w14:paraId="66E5371E" w14:textId="087EB416" w:rsidR="007E2287" w:rsidRPr="007E2287" w:rsidRDefault="007E2287" w:rsidP="00201C06">
      <w:pPr>
        <w:spacing w:after="0" w:line="240" w:lineRule="auto"/>
        <w:ind w:firstLine="708"/>
        <w:jc w:val="both"/>
        <w:rPr>
          <w:rFonts w:ascii="Times New Roman" w:hAnsi="Times New Roman" w:cs="Times New Roman"/>
          <w:sz w:val="28"/>
          <w:szCs w:val="28"/>
        </w:rPr>
      </w:pPr>
      <w:r w:rsidRPr="007E2287">
        <w:rPr>
          <w:rFonts w:ascii="Times New Roman" w:hAnsi="Times New Roman" w:cs="Times New Roman"/>
          <w:b/>
          <w:sz w:val="28"/>
          <w:szCs w:val="28"/>
        </w:rPr>
        <w:t>3.</w:t>
      </w:r>
      <w:r w:rsidRPr="007E2287">
        <w:rPr>
          <w:rFonts w:ascii="Times New Roman" w:hAnsi="Times New Roman" w:cs="Times New Roman"/>
          <w:sz w:val="28"/>
          <w:szCs w:val="28"/>
        </w:rPr>
        <w:t> Закон Чеченской Республики от 18.10.2023 № 39-РЗ «О внесении изменений в статью 3 Закона Чеченской Республики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Чеченской Республики», которым  установлено, что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соответствующий список.</w:t>
      </w:r>
    </w:p>
    <w:p w14:paraId="11723BD1" w14:textId="77777777" w:rsidR="007E2287" w:rsidRPr="007E2287" w:rsidRDefault="007E2287" w:rsidP="00201C06">
      <w:pPr>
        <w:spacing w:after="0" w:line="240" w:lineRule="auto"/>
        <w:rPr>
          <w:rFonts w:ascii="Times New Roman" w:hAnsi="Times New Roman" w:cs="Times New Roman"/>
          <w:sz w:val="28"/>
          <w:szCs w:val="28"/>
        </w:rPr>
      </w:pPr>
    </w:p>
    <w:p w14:paraId="017EA030" w14:textId="79B81532" w:rsidR="007E2287" w:rsidRDefault="007E2287" w:rsidP="00201C06">
      <w:pPr>
        <w:spacing w:after="0" w:line="240" w:lineRule="auto"/>
        <w:jc w:val="both"/>
        <w:rPr>
          <w:rFonts w:ascii="Times New Roman" w:hAnsi="Times New Roman" w:cs="Times New Roman"/>
          <w:bCs/>
          <w:sz w:val="28"/>
          <w:szCs w:val="28"/>
        </w:rPr>
      </w:pPr>
      <w:r w:rsidRPr="007E2287">
        <w:rPr>
          <w:rFonts w:ascii="Times New Roman" w:hAnsi="Times New Roman" w:cs="Times New Roman"/>
          <w:bCs/>
          <w:sz w:val="28"/>
          <w:szCs w:val="28"/>
        </w:rPr>
        <w:t xml:space="preserve">    </w:t>
      </w:r>
      <w:r w:rsidRPr="007E2287">
        <w:rPr>
          <w:rFonts w:ascii="Times New Roman" w:hAnsi="Times New Roman" w:cs="Times New Roman"/>
          <w:bCs/>
          <w:sz w:val="28"/>
          <w:szCs w:val="28"/>
        </w:rPr>
        <w:tab/>
      </w:r>
      <w:r w:rsidR="006C577B">
        <w:rPr>
          <w:rFonts w:ascii="Times New Roman" w:hAnsi="Times New Roman" w:cs="Times New Roman"/>
          <w:b/>
          <w:bCs/>
          <w:sz w:val="28"/>
          <w:szCs w:val="28"/>
        </w:rPr>
        <w:t>4</w:t>
      </w:r>
      <w:r w:rsidRPr="007E2287">
        <w:rPr>
          <w:rFonts w:ascii="Times New Roman" w:hAnsi="Times New Roman" w:cs="Times New Roman"/>
          <w:b/>
          <w:bCs/>
          <w:sz w:val="28"/>
          <w:szCs w:val="28"/>
        </w:rPr>
        <w:t>.</w:t>
      </w:r>
      <w:r w:rsidRPr="007E2287">
        <w:rPr>
          <w:rFonts w:ascii="Times New Roman" w:hAnsi="Times New Roman" w:cs="Times New Roman"/>
          <w:bCs/>
          <w:sz w:val="28"/>
          <w:szCs w:val="28"/>
        </w:rPr>
        <w:t xml:space="preserve"> По предложению прокуратуры республики от 13.04.2023 указом Главы Чеченской Республики от 01.06.2023 № 89 «О внесении изменений в Указ Главы Чеченской Республики </w:t>
      </w:r>
      <w:bookmarkStart w:id="4" w:name="_Hlk183100209"/>
      <w:r w:rsidRPr="007E2287">
        <w:rPr>
          <w:rFonts w:ascii="Times New Roman" w:hAnsi="Times New Roman" w:cs="Times New Roman"/>
          <w:bCs/>
          <w:sz w:val="28"/>
          <w:szCs w:val="28"/>
        </w:rPr>
        <w:t xml:space="preserve">от 24 ноября 2022 года № </w:t>
      </w:r>
      <w:proofErr w:type="gramStart"/>
      <w:r w:rsidRPr="007E2287">
        <w:rPr>
          <w:rFonts w:ascii="Times New Roman" w:hAnsi="Times New Roman" w:cs="Times New Roman"/>
          <w:bCs/>
          <w:sz w:val="28"/>
          <w:szCs w:val="28"/>
        </w:rPr>
        <w:t>241</w:t>
      </w:r>
      <w:bookmarkEnd w:id="4"/>
      <w:r w:rsidRPr="007E2287">
        <w:rPr>
          <w:rFonts w:ascii="Times New Roman" w:hAnsi="Times New Roman" w:cs="Times New Roman"/>
          <w:bCs/>
          <w:sz w:val="28"/>
          <w:szCs w:val="28"/>
        </w:rPr>
        <w:t xml:space="preserve">»   </w:t>
      </w:r>
      <w:proofErr w:type="gramEnd"/>
      <w:r w:rsidRPr="007E2287">
        <w:rPr>
          <w:rFonts w:ascii="Times New Roman" w:hAnsi="Times New Roman" w:cs="Times New Roman"/>
          <w:bCs/>
          <w:sz w:val="28"/>
          <w:szCs w:val="28"/>
        </w:rPr>
        <w:t xml:space="preserve">                (далее – Указ Главы Чеченской Республики № 89) расширена категория лиц, на которую распространяются меры социальной поддержки. К ним отнесены члены семей граждан, проходящих военную службу в Вооруженных Силах Российской Федерации или находящихся на службе в войсках национальной гвардии Российской Федерации, иных воинских формированиях, а также заключивших контракт о прохождении военной службы на добровольных началах, которые принимают участие в специальной военной операции на территориях Донецкой Народной Республики, Луганской Народной Республики, Запорожской и Херсонской областей и Украины; </w:t>
      </w:r>
    </w:p>
    <w:p w14:paraId="5125C0B1" w14:textId="77777777" w:rsidR="006C577B" w:rsidRPr="007E2287" w:rsidRDefault="006C577B" w:rsidP="00201C06">
      <w:pPr>
        <w:spacing w:after="0" w:line="240" w:lineRule="auto"/>
        <w:jc w:val="both"/>
        <w:rPr>
          <w:rFonts w:ascii="Times New Roman" w:hAnsi="Times New Roman" w:cs="Times New Roman"/>
          <w:bCs/>
          <w:sz w:val="28"/>
          <w:szCs w:val="28"/>
        </w:rPr>
      </w:pPr>
    </w:p>
    <w:p w14:paraId="0053FB1D" w14:textId="474F73F7" w:rsidR="00101B82" w:rsidRDefault="000112A6" w:rsidP="00201C06">
      <w:pPr>
        <w:spacing w:after="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t>5</w:t>
      </w:r>
      <w:r w:rsidR="007E2287" w:rsidRPr="007E2287">
        <w:rPr>
          <w:rFonts w:ascii="Times New Roman" w:hAnsi="Times New Roman" w:cs="Times New Roman"/>
          <w:b/>
          <w:bCs/>
          <w:sz w:val="28"/>
          <w:szCs w:val="28"/>
        </w:rPr>
        <w:t>.</w:t>
      </w:r>
      <w:r w:rsidR="007E2287" w:rsidRPr="007E2287">
        <w:rPr>
          <w:rFonts w:ascii="Times New Roman" w:hAnsi="Times New Roman" w:cs="Times New Roman"/>
          <w:bCs/>
          <w:sz w:val="28"/>
          <w:szCs w:val="28"/>
        </w:rPr>
        <w:t xml:space="preserve"> Приказом Министерства культуры Чеченской Республики                                </w:t>
      </w:r>
      <w:r w:rsidR="00101B82" w:rsidRPr="00101B82">
        <w:rPr>
          <w:rFonts w:ascii="Times New Roman" w:hAnsi="Times New Roman" w:cs="Times New Roman"/>
          <w:bCs/>
          <w:sz w:val="28"/>
          <w:szCs w:val="28"/>
        </w:rPr>
        <w:t xml:space="preserve">от 19.08.2024 </w:t>
      </w:r>
      <w:r w:rsidR="00DC27D1">
        <w:rPr>
          <w:rFonts w:ascii="Times New Roman" w:hAnsi="Times New Roman" w:cs="Times New Roman"/>
          <w:bCs/>
          <w:sz w:val="28"/>
          <w:szCs w:val="28"/>
        </w:rPr>
        <w:t>№</w:t>
      </w:r>
      <w:r w:rsidR="00101B82" w:rsidRPr="00101B82">
        <w:rPr>
          <w:rFonts w:ascii="Times New Roman" w:hAnsi="Times New Roman" w:cs="Times New Roman"/>
          <w:bCs/>
          <w:sz w:val="28"/>
          <w:szCs w:val="28"/>
        </w:rPr>
        <w:t xml:space="preserve"> 109-ос</w:t>
      </w:r>
      <w:r w:rsidR="00DC27D1">
        <w:rPr>
          <w:rFonts w:ascii="Times New Roman" w:hAnsi="Times New Roman" w:cs="Times New Roman"/>
          <w:bCs/>
          <w:sz w:val="28"/>
          <w:szCs w:val="28"/>
        </w:rPr>
        <w:t xml:space="preserve"> «</w:t>
      </w:r>
      <w:r w:rsidR="00101B82" w:rsidRPr="00101B82">
        <w:rPr>
          <w:rFonts w:ascii="Times New Roman" w:hAnsi="Times New Roman" w:cs="Times New Roman"/>
          <w:bCs/>
          <w:sz w:val="28"/>
          <w:szCs w:val="28"/>
        </w:rPr>
        <w:t>Об утверждении Порядка бесплатного посещения членами семей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культурно-массовых мероприятий, проводимых Министерством культуры Чеченской Республики и подведомственными ему государственными организациями</w:t>
      </w:r>
      <w:r w:rsidR="00DC27D1">
        <w:rPr>
          <w:rFonts w:ascii="Times New Roman" w:hAnsi="Times New Roman" w:cs="Times New Roman"/>
          <w:bCs/>
          <w:sz w:val="28"/>
          <w:szCs w:val="28"/>
        </w:rPr>
        <w:t xml:space="preserve">» утвержден порядок </w:t>
      </w:r>
      <w:r w:rsidR="00DC27D1" w:rsidRPr="00DC27D1">
        <w:rPr>
          <w:rFonts w:ascii="Times New Roman" w:hAnsi="Times New Roman" w:cs="Times New Roman"/>
          <w:bCs/>
          <w:sz w:val="28"/>
          <w:szCs w:val="28"/>
        </w:rPr>
        <w:t xml:space="preserve">бесплатного посещения членами семей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культурно-массовых мероприятий, </w:t>
      </w:r>
      <w:r w:rsidR="00DC27D1" w:rsidRPr="00DC27D1">
        <w:rPr>
          <w:rFonts w:ascii="Times New Roman" w:hAnsi="Times New Roman" w:cs="Times New Roman"/>
          <w:bCs/>
          <w:sz w:val="28"/>
          <w:szCs w:val="28"/>
        </w:rPr>
        <w:lastRenderedPageBreak/>
        <w:t>проводимых Министерством культуры Чеченской Республики и подведомственными ему государственными организациями</w:t>
      </w:r>
      <w:r w:rsidR="00DC27D1">
        <w:rPr>
          <w:rFonts w:ascii="Times New Roman" w:hAnsi="Times New Roman" w:cs="Times New Roman"/>
          <w:bCs/>
          <w:sz w:val="28"/>
          <w:szCs w:val="28"/>
        </w:rPr>
        <w:t xml:space="preserve">. </w:t>
      </w:r>
    </w:p>
    <w:p w14:paraId="25F85745" w14:textId="77777777" w:rsidR="006C577B" w:rsidRPr="007E2287" w:rsidRDefault="006C577B" w:rsidP="00201C06">
      <w:pPr>
        <w:spacing w:after="0" w:line="240" w:lineRule="auto"/>
        <w:jc w:val="both"/>
        <w:rPr>
          <w:rFonts w:ascii="Times New Roman" w:hAnsi="Times New Roman" w:cs="Times New Roman"/>
          <w:bCs/>
          <w:sz w:val="28"/>
          <w:szCs w:val="28"/>
        </w:rPr>
      </w:pPr>
    </w:p>
    <w:p w14:paraId="73904FBB" w14:textId="565EBAD0" w:rsidR="007E2287" w:rsidRPr="007E2287" w:rsidRDefault="00DC27D1" w:rsidP="00201C0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6</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xml:space="preserve"> Указом Главы Чеченской Республики от 21.08.2023 № 137 </w:t>
      </w:r>
      <w:r w:rsidR="007E2287" w:rsidRPr="007E2287">
        <w:rPr>
          <w:rFonts w:ascii="Times New Roman" w:hAnsi="Times New Roman" w:cs="Times New Roman"/>
          <w:sz w:val="28"/>
          <w:szCs w:val="28"/>
        </w:rPr>
        <w:br/>
        <w:t>«О единовременной денежной выплате в 2023 году гражданам, призванным на военную службу по мобилизации, заключившим контракт о добровольном содействии в выполнении задач, возложенных на Вооруженные Силы Российской Федерации, и членам семей отдельных категорий граждан, принимавших участие в специальной военной операции» гражданам названной категории, местом жительства которых является Чеченская Республика, определена единовременная денежная выплата в размере 100 тыс. рублей.</w:t>
      </w:r>
    </w:p>
    <w:p w14:paraId="024FB4CB" w14:textId="77777777" w:rsidR="007E2287" w:rsidRPr="007E2287" w:rsidRDefault="007E2287" w:rsidP="00201C06">
      <w:pPr>
        <w:spacing w:after="0" w:line="240" w:lineRule="auto"/>
        <w:rPr>
          <w:rFonts w:ascii="Times New Roman" w:hAnsi="Times New Roman" w:cs="Times New Roman"/>
          <w:sz w:val="28"/>
          <w:szCs w:val="28"/>
        </w:rPr>
      </w:pPr>
    </w:p>
    <w:p w14:paraId="23D0B9A3" w14:textId="6608C8DC" w:rsidR="007E2287" w:rsidRPr="00DC27D1" w:rsidRDefault="00DC27D1" w:rsidP="00201C06">
      <w:pPr>
        <w:spacing w:after="0" w:line="240" w:lineRule="auto"/>
        <w:ind w:firstLine="708"/>
        <w:jc w:val="both"/>
        <w:rPr>
          <w:rFonts w:ascii="Times New Roman" w:hAnsi="Times New Roman" w:cs="Times New Roman"/>
          <w:bCs/>
          <w:sz w:val="28"/>
          <w:szCs w:val="28"/>
        </w:rPr>
      </w:pPr>
      <w:r>
        <w:rPr>
          <w:rFonts w:ascii="Times New Roman" w:hAnsi="Times New Roman" w:cs="Times New Roman"/>
          <w:b/>
          <w:sz w:val="28"/>
          <w:szCs w:val="28"/>
        </w:rPr>
        <w:t>7</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Прокуратурой республики 30.01.2024 разработан и с использованием права законодательной инициативы направлен 30.01.2024 в Парламент ЧР законопроект «</w:t>
      </w:r>
      <w:r w:rsidR="007E2287" w:rsidRPr="007E2287">
        <w:rPr>
          <w:rFonts w:ascii="Times New Roman" w:hAnsi="Times New Roman" w:cs="Times New Roman"/>
          <w:bCs/>
          <w:sz w:val="28"/>
          <w:szCs w:val="28"/>
        </w:rPr>
        <w:t>О внесении изменений в Закон Чеченской Республики                         «О порядке рассмотрения обращений граждан в Чеченской Республике</w:t>
      </w:r>
      <w:r w:rsidR="007E2287" w:rsidRPr="007E2287">
        <w:rPr>
          <w:rFonts w:ascii="Times New Roman" w:hAnsi="Times New Roman" w:cs="Times New Roman"/>
          <w:sz w:val="28"/>
          <w:szCs w:val="28"/>
        </w:rPr>
        <w:t xml:space="preserve">», которым, в </w:t>
      </w:r>
      <w:r w:rsidR="007E2287" w:rsidRPr="007E2287">
        <w:rPr>
          <w:rFonts w:ascii="Times New Roman" w:hAnsi="Times New Roman" w:cs="Times New Roman"/>
          <w:bCs/>
          <w:sz w:val="28"/>
          <w:szCs w:val="28"/>
        </w:rPr>
        <w:t>частности, для отдельных категорий граждан, в том числе  граждан, призванных на военную службу по мобилизации в Вооруженные Силы Российской Федерации, граждан, заключивших в связи с участием в специальной военной операции контракт о прохождении военной службы в соответствии с пунктом 7 статьи 38 Федерального закона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членов семей указанных лиц, установлены дополнительные гарантии в виде права на личный прием в первоочередном порядке в органах государственной власти ЧР.  Указанная законодательная инициатива поддержана законодательным органом и Главой ЧР (принят Закон ЧР от 04.04.2024   № 16-рз, который вступил в силу 15.04.2024);</w:t>
      </w:r>
    </w:p>
    <w:p w14:paraId="196E74DD" w14:textId="2D837ED7" w:rsidR="007E2287" w:rsidRPr="00E820A2" w:rsidRDefault="007E2287" w:rsidP="00201C06">
      <w:pPr>
        <w:spacing w:after="0" w:line="240" w:lineRule="auto"/>
        <w:jc w:val="both"/>
        <w:rPr>
          <w:rFonts w:ascii="Times New Roman" w:hAnsi="Times New Roman" w:cs="Times New Roman"/>
          <w:bCs/>
          <w:sz w:val="28"/>
          <w:szCs w:val="28"/>
        </w:rPr>
      </w:pPr>
      <w:r w:rsidRPr="007E2287">
        <w:rPr>
          <w:rFonts w:ascii="Times New Roman" w:hAnsi="Times New Roman" w:cs="Times New Roman"/>
          <w:sz w:val="28"/>
          <w:szCs w:val="28"/>
        </w:rPr>
        <w:t xml:space="preserve">         </w:t>
      </w:r>
      <w:r w:rsidR="00DC27D1">
        <w:rPr>
          <w:rFonts w:ascii="Times New Roman" w:hAnsi="Times New Roman" w:cs="Times New Roman"/>
          <w:b/>
          <w:sz w:val="28"/>
          <w:szCs w:val="28"/>
        </w:rPr>
        <w:t>8</w:t>
      </w:r>
      <w:r w:rsidRPr="007E2287">
        <w:rPr>
          <w:rFonts w:ascii="Times New Roman" w:hAnsi="Times New Roman" w:cs="Times New Roman"/>
          <w:b/>
          <w:sz w:val="28"/>
          <w:szCs w:val="28"/>
        </w:rPr>
        <w:t>.</w:t>
      </w:r>
      <w:r w:rsidRPr="007E2287">
        <w:rPr>
          <w:rFonts w:ascii="Times New Roman" w:hAnsi="Times New Roman" w:cs="Times New Roman"/>
          <w:sz w:val="28"/>
          <w:szCs w:val="28"/>
        </w:rPr>
        <w:t xml:space="preserve"> Издан </w:t>
      </w:r>
      <w:r w:rsidRPr="007E2287">
        <w:rPr>
          <w:rFonts w:ascii="Times New Roman" w:hAnsi="Times New Roman" w:cs="Times New Roman"/>
          <w:bCs/>
          <w:sz w:val="28"/>
          <w:szCs w:val="28"/>
        </w:rPr>
        <w:t>указ Главы Чеченской Республики от 02.11.2024 № 308</w:t>
      </w:r>
      <w:r w:rsidRPr="007E2287">
        <w:rPr>
          <w:rFonts w:ascii="Times New Roman" w:hAnsi="Times New Roman" w:cs="Times New Roman"/>
          <w:sz w:val="28"/>
          <w:szCs w:val="28"/>
        </w:rPr>
        <w:t xml:space="preserve">, которым внесены изменения в </w:t>
      </w:r>
      <w:r w:rsidR="0070270A">
        <w:rPr>
          <w:rFonts w:ascii="Times New Roman" w:hAnsi="Times New Roman" w:cs="Times New Roman"/>
          <w:sz w:val="28"/>
          <w:szCs w:val="28"/>
        </w:rPr>
        <w:t>У</w:t>
      </w:r>
      <w:r w:rsidRPr="007E2287">
        <w:rPr>
          <w:rFonts w:ascii="Times New Roman" w:hAnsi="Times New Roman" w:cs="Times New Roman"/>
          <w:sz w:val="28"/>
          <w:szCs w:val="28"/>
        </w:rPr>
        <w:t>каз Главы Ч</w:t>
      </w:r>
      <w:r w:rsidR="0070270A">
        <w:rPr>
          <w:rFonts w:ascii="Times New Roman" w:hAnsi="Times New Roman" w:cs="Times New Roman"/>
          <w:sz w:val="28"/>
          <w:szCs w:val="28"/>
        </w:rPr>
        <w:t xml:space="preserve">еченской Республики </w:t>
      </w:r>
      <w:r w:rsidRPr="007E2287">
        <w:rPr>
          <w:rFonts w:ascii="Times New Roman" w:hAnsi="Times New Roman" w:cs="Times New Roman"/>
          <w:sz w:val="28"/>
          <w:szCs w:val="28"/>
        </w:rPr>
        <w:t xml:space="preserve"> </w:t>
      </w:r>
      <w:r w:rsidRPr="007E2287">
        <w:rPr>
          <w:rFonts w:ascii="Times New Roman" w:hAnsi="Times New Roman" w:cs="Times New Roman"/>
          <w:bCs/>
          <w:sz w:val="28"/>
          <w:szCs w:val="28"/>
        </w:rPr>
        <w:t xml:space="preserve">от 24.11.2022 № 241, </w:t>
      </w:r>
      <w:r w:rsidRPr="007E2287">
        <w:rPr>
          <w:rFonts w:ascii="Times New Roman" w:hAnsi="Times New Roman" w:cs="Times New Roman"/>
          <w:sz w:val="28"/>
          <w:szCs w:val="28"/>
        </w:rPr>
        <w:t xml:space="preserve">и расширены установленные меры социальной поддержки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членов их семей, в частности, предусмотрено предоставление им, в том числе: услуг по присмотру и уходу за детьми погибших (умерших) военнослужащих в государственных образовательных организациях, реализующих образовательную программу дошкольного образования, без взимания родительской платы; предоставление бесплатного горячего питания обучающимся 5-11-х классов государственных общеобразовательных организаций, являющимся детьми погибших (умерших) военнослужащих; бесплатное социальное обслуживание на дому; предоставление права на сокращение сроков ожидания плановой госпитализации с 14 дней до 1 дня; </w:t>
      </w:r>
      <w:r w:rsidRPr="007E2287">
        <w:rPr>
          <w:rFonts w:ascii="Times New Roman" w:hAnsi="Times New Roman" w:cs="Times New Roman"/>
          <w:sz w:val="28"/>
          <w:szCs w:val="28"/>
        </w:rPr>
        <w:lastRenderedPageBreak/>
        <w:t xml:space="preserve">предоставление права на бесплатное посещение занятий (кружки, секции и иные подобные занятия) по дополнительным общеобразовательным программам в государственных образовательных организациях, реализующих дополнительные общеобразовательные программы, в рамках платных образовательных услуг; оказание в первоочередном порядке услуг в сфере занятости населения, содействия в поиске подходящей работы, организации профессиональной ориентации, трудоустройства, прохождении профессионального обучения и получения дополнительного профессионального образования; внеочередное предоставление социально-реабилитационных услуг детям-инвалидам военнослужащего в реабилитационных центрах для детей-инвалидов; оказание в первоочередном порядке социальных услуг; обеспечение в первоочередном порядке лиц, являющихся инвалидами, реабилитационными услугами, предоставляемыми государственными медицинскими организациями; оказание бесплатной психологической помощи государственными медицинскими организациями; индивидуальное сопровождение в получении услуг здравоохранения; оказание медицинской помощи в государственных медицинских организациях во внеочередном порядке и т.д. </w:t>
      </w:r>
    </w:p>
    <w:p w14:paraId="3D86032C" w14:textId="1205ACA2" w:rsidR="007E2287" w:rsidRPr="007E2287" w:rsidRDefault="00E820A2" w:rsidP="00201C0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9</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xml:space="preserve"> Указом Главы ЧР от 19.09.2024 № 267 в рамках реализации Указа Президента </w:t>
      </w:r>
      <w:r w:rsidR="00695166">
        <w:rPr>
          <w:rFonts w:ascii="Times New Roman" w:hAnsi="Times New Roman" w:cs="Times New Roman"/>
          <w:sz w:val="28"/>
          <w:szCs w:val="28"/>
        </w:rPr>
        <w:t>РФ</w:t>
      </w:r>
      <w:r w:rsidR="007E2287" w:rsidRPr="007E2287">
        <w:rPr>
          <w:rFonts w:ascii="Times New Roman" w:hAnsi="Times New Roman" w:cs="Times New Roman"/>
          <w:sz w:val="28"/>
          <w:szCs w:val="28"/>
        </w:rPr>
        <w:t xml:space="preserve"> от 31.07.2024 № 644 «О единовременной денежной выплате военнослужащим, проходящим военную службу по контракту в Вооруженных Силах Российской Федерации» установлена единовременная денежная выплата в размере 400 тыс. руб. гражданам Российской Федерации, призванным на территории Чеченской Республики на военную службу по мобилизации в Вооруженные Силы Российской Федерации,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иным гражданам Российской Федерации и иностранным гражданам, которые заключили через военный комиссариат Чеченской Республики в период с 01.08.2024 по 31.12.2024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934945C" w14:textId="1E9B8B9F" w:rsidR="007E2287" w:rsidRPr="007E2287" w:rsidRDefault="00695166" w:rsidP="00201C0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w:t>
      </w:r>
      <w:r w:rsidR="00E820A2">
        <w:rPr>
          <w:rFonts w:ascii="Times New Roman" w:hAnsi="Times New Roman" w:cs="Times New Roman"/>
          <w:b/>
          <w:sz w:val="28"/>
          <w:szCs w:val="28"/>
        </w:rPr>
        <w:t>0</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xml:space="preserve"> Постановлением </w:t>
      </w:r>
      <w:r>
        <w:rPr>
          <w:rFonts w:ascii="Times New Roman" w:hAnsi="Times New Roman" w:cs="Times New Roman"/>
          <w:sz w:val="28"/>
          <w:szCs w:val="28"/>
        </w:rPr>
        <w:t>П</w:t>
      </w:r>
      <w:r w:rsidR="007E2287" w:rsidRPr="007E2287">
        <w:rPr>
          <w:rFonts w:ascii="Times New Roman" w:hAnsi="Times New Roman" w:cs="Times New Roman"/>
          <w:sz w:val="28"/>
          <w:szCs w:val="28"/>
        </w:rPr>
        <w:t>равительства ЧР от 14.08.2024 № 171, для инвалидов,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(далее - СВО), и семьям погибших (умерших) граждан, принимавших участие в СВО, установлены пониженные ставки платы по договору купли-продажи лесных насаждений для собственных нужд (с применением понижающего коэффициента 0,5.);</w:t>
      </w:r>
    </w:p>
    <w:p w14:paraId="512C8468" w14:textId="7EDBFC99" w:rsidR="007E2287" w:rsidRPr="007E2287" w:rsidRDefault="007E2287" w:rsidP="00201C06">
      <w:pPr>
        <w:spacing w:after="0" w:line="240" w:lineRule="auto"/>
        <w:jc w:val="both"/>
        <w:rPr>
          <w:rFonts w:ascii="Times New Roman" w:hAnsi="Times New Roman" w:cs="Times New Roman"/>
          <w:sz w:val="28"/>
          <w:szCs w:val="28"/>
        </w:rPr>
      </w:pPr>
      <w:r w:rsidRPr="007E2287">
        <w:rPr>
          <w:rFonts w:ascii="Times New Roman" w:hAnsi="Times New Roman" w:cs="Times New Roman"/>
          <w:sz w:val="28"/>
          <w:szCs w:val="28"/>
        </w:rPr>
        <w:lastRenderedPageBreak/>
        <w:t xml:space="preserve">       </w:t>
      </w:r>
      <w:r w:rsidRPr="007E2287">
        <w:rPr>
          <w:rFonts w:ascii="Times New Roman" w:hAnsi="Times New Roman" w:cs="Times New Roman"/>
          <w:b/>
          <w:sz w:val="28"/>
          <w:szCs w:val="28"/>
        </w:rPr>
        <w:t xml:space="preserve"> </w:t>
      </w:r>
      <w:r w:rsidR="00695166">
        <w:rPr>
          <w:rFonts w:ascii="Times New Roman" w:hAnsi="Times New Roman" w:cs="Times New Roman"/>
          <w:b/>
          <w:sz w:val="28"/>
          <w:szCs w:val="28"/>
        </w:rPr>
        <w:t>1</w:t>
      </w:r>
      <w:r w:rsidR="00DD2E3C">
        <w:rPr>
          <w:rFonts w:ascii="Times New Roman" w:hAnsi="Times New Roman" w:cs="Times New Roman"/>
          <w:b/>
          <w:sz w:val="28"/>
          <w:szCs w:val="28"/>
        </w:rPr>
        <w:t>1</w:t>
      </w:r>
      <w:r w:rsidRPr="007E2287">
        <w:rPr>
          <w:rFonts w:ascii="Times New Roman" w:hAnsi="Times New Roman" w:cs="Times New Roman"/>
          <w:b/>
          <w:sz w:val="28"/>
          <w:szCs w:val="28"/>
        </w:rPr>
        <w:t>.</w:t>
      </w:r>
      <w:r w:rsidRPr="007E2287">
        <w:rPr>
          <w:rFonts w:ascii="Times New Roman" w:hAnsi="Times New Roman" w:cs="Times New Roman"/>
          <w:sz w:val="28"/>
          <w:szCs w:val="28"/>
        </w:rPr>
        <w:t xml:space="preserve"> Постановлением Правительства ЧР от 27.06.2024 № 137 лицам из числа детей-сирот 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предусмотрено преимущественное право на обеспечение жилыми помещениями перед другими лицами, включенными в соответствующий список;</w:t>
      </w:r>
    </w:p>
    <w:p w14:paraId="33E074B4" w14:textId="5230FC87" w:rsidR="007E2287" w:rsidRPr="007E2287" w:rsidRDefault="007E2287" w:rsidP="00201C06">
      <w:pPr>
        <w:spacing w:after="0" w:line="240" w:lineRule="auto"/>
        <w:jc w:val="both"/>
        <w:rPr>
          <w:rFonts w:ascii="Times New Roman" w:hAnsi="Times New Roman" w:cs="Times New Roman"/>
          <w:sz w:val="28"/>
          <w:szCs w:val="28"/>
        </w:rPr>
      </w:pPr>
      <w:r w:rsidRPr="007E2287">
        <w:rPr>
          <w:rFonts w:ascii="Times New Roman" w:hAnsi="Times New Roman" w:cs="Times New Roman"/>
          <w:sz w:val="28"/>
          <w:szCs w:val="28"/>
        </w:rPr>
        <w:t xml:space="preserve">      </w:t>
      </w:r>
      <w:r w:rsidRPr="007E2287">
        <w:rPr>
          <w:rFonts w:ascii="Times New Roman" w:hAnsi="Times New Roman" w:cs="Times New Roman"/>
          <w:b/>
          <w:sz w:val="28"/>
          <w:szCs w:val="28"/>
        </w:rPr>
        <w:t xml:space="preserve"> </w:t>
      </w:r>
      <w:r w:rsidR="00695166">
        <w:rPr>
          <w:rFonts w:ascii="Times New Roman" w:hAnsi="Times New Roman" w:cs="Times New Roman"/>
          <w:b/>
          <w:sz w:val="28"/>
          <w:szCs w:val="28"/>
        </w:rPr>
        <w:t>1</w:t>
      </w:r>
      <w:r w:rsidR="00DD2E3C">
        <w:rPr>
          <w:rFonts w:ascii="Times New Roman" w:hAnsi="Times New Roman" w:cs="Times New Roman"/>
          <w:b/>
          <w:sz w:val="28"/>
          <w:szCs w:val="28"/>
        </w:rPr>
        <w:t>2</w:t>
      </w:r>
      <w:r w:rsidRPr="007E2287">
        <w:rPr>
          <w:rFonts w:ascii="Times New Roman" w:hAnsi="Times New Roman" w:cs="Times New Roman"/>
          <w:b/>
          <w:sz w:val="28"/>
          <w:szCs w:val="28"/>
        </w:rPr>
        <w:t>.</w:t>
      </w:r>
      <w:r w:rsidRPr="007E2287">
        <w:rPr>
          <w:rFonts w:ascii="Times New Roman" w:hAnsi="Times New Roman" w:cs="Times New Roman"/>
          <w:sz w:val="28"/>
          <w:szCs w:val="28"/>
        </w:rPr>
        <w:t xml:space="preserve"> Постановлением </w:t>
      </w:r>
      <w:r w:rsidR="00695166">
        <w:rPr>
          <w:rFonts w:ascii="Times New Roman" w:hAnsi="Times New Roman" w:cs="Times New Roman"/>
          <w:sz w:val="28"/>
          <w:szCs w:val="28"/>
        </w:rPr>
        <w:t>П</w:t>
      </w:r>
      <w:r w:rsidRPr="007E2287">
        <w:rPr>
          <w:rFonts w:ascii="Times New Roman" w:hAnsi="Times New Roman" w:cs="Times New Roman"/>
          <w:sz w:val="28"/>
          <w:szCs w:val="28"/>
        </w:rPr>
        <w:t>равительства ЧР от 29.05.2024 № 112 внесены изменения в</w:t>
      </w:r>
      <w:r w:rsidRPr="007E2287">
        <w:rPr>
          <w:rFonts w:ascii="Times New Roman" w:eastAsia="Times New Roman" w:hAnsi="Times New Roman" w:cs="Times New Roman"/>
          <w:lang w:eastAsia="ru-RU"/>
        </w:rPr>
        <w:t xml:space="preserve"> </w:t>
      </w:r>
      <w:r w:rsidRPr="007E2287">
        <w:rPr>
          <w:rFonts w:ascii="Times New Roman" w:hAnsi="Times New Roman" w:cs="Times New Roman"/>
          <w:sz w:val="28"/>
          <w:szCs w:val="28"/>
        </w:rPr>
        <w:t>Территориальную программу государственных гарантий бесплатного оказания гражданам медицинской помощи в Чеченской Республике на 2024 год и на плановый период 2025 и 2026 годов, которыми определен п</w:t>
      </w:r>
      <w:r w:rsidRPr="007E2287">
        <w:rPr>
          <w:rFonts w:ascii="Times New Roman" w:hAnsi="Times New Roman" w:cs="Times New Roman"/>
          <w:bCs/>
          <w:sz w:val="28"/>
          <w:szCs w:val="28"/>
        </w:rPr>
        <w:t>орядок реализации права на внеочередное оказание медицинской помощи участникам специальной военной операции Российской Федерации</w:t>
      </w:r>
      <w:r w:rsidRPr="007E2287">
        <w:rPr>
          <w:rFonts w:ascii="Times New Roman" w:hAnsi="Times New Roman" w:cs="Times New Roman"/>
          <w:sz w:val="28"/>
          <w:szCs w:val="28"/>
        </w:rPr>
        <w:t xml:space="preserve"> </w:t>
      </w:r>
      <w:r w:rsidRPr="007E2287">
        <w:rPr>
          <w:rFonts w:ascii="Times New Roman" w:hAnsi="Times New Roman" w:cs="Times New Roman"/>
          <w:bCs/>
          <w:sz w:val="28"/>
          <w:szCs w:val="28"/>
        </w:rPr>
        <w:t>на территориях Украины, Донецкой Народной Республики</w:t>
      </w:r>
      <w:r w:rsidRPr="007E2287">
        <w:rPr>
          <w:rFonts w:ascii="Times New Roman" w:hAnsi="Times New Roman" w:cs="Times New Roman"/>
          <w:sz w:val="28"/>
          <w:szCs w:val="28"/>
        </w:rPr>
        <w:t xml:space="preserve"> </w:t>
      </w:r>
      <w:r w:rsidRPr="007E2287">
        <w:rPr>
          <w:rFonts w:ascii="Times New Roman" w:hAnsi="Times New Roman" w:cs="Times New Roman"/>
          <w:bCs/>
          <w:sz w:val="28"/>
          <w:szCs w:val="28"/>
        </w:rPr>
        <w:t>и Луганской Народной Республики в медицинских организациях</w:t>
      </w:r>
      <w:r w:rsidRPr="007E2287">
        <w:rPr>
          <w:rFonts w:ascii="Times New Roman" w:hAnsi="Times New Roman" w:cs="Times New Roman"/>
          <w:sz w:val="28"/>
          <w:szCs w:val="28"/>
        </w:rPr>
        <w:t>;</w:t>
      </w:r>
    </w:p>
    <w:p w14:paraId="74482BCF" w14:textId="77777777" w:rsidR="00201C06" w:rsidRDefault="007E2287" w:rsidP="00201C06">
      <w:pPr>
        <w:spacing w:after="0" w:line="240" w:lineRule="auto"/>
        <w:jc w:val="both"/>
        <w:rPr>
          <w:b/>
          <w:bCs/>
          <w:sz w:val="28"/>
          <w:szCs w:val="28"/>
        </w:rPr>
      </w:pPr>
      <w:r w:rsidRPr="007E2287">
        <w:rPr>
          <w:rFonts w:ascii="Times New Roman" w:hAnsi="Times New Roman" w:cs="Times New Roman"/>
          <w:b/>
          <w:bCs/>
          <w:sz w:val="28"/>
          <w:szCs w:val="28"/>
        </w:rPr>
        <w:t xml:space="preserve">       </w:t>
      </w:r>
      <w:r w:rsidR="00695166">
        <w:rPr>
          <w:rFonts w:ascii="Times New Roman" w:hAnsi="Times New Roman" w:cs="Times New Roman"/>
          <w:b/>
          <w:bCs/>
          <w:sz w:val="28"/>
          <w:szCs w:val="28"/>
        </w:rPr>
        <w:t>1</w:t>
      </w:r>
      <w:r w:rsidR="00DD2E3C">
        <w:rPr>
          <w:rFonts w:ascii="Times New Roman" w:hAnsi="Times New Roman" w:cs="Times New Roman"/>
          <w:b/>
          <w:bCs/>
          <w:sz w:val="28"/>
          <w:szCs w:val="28"/>
        </w:rPr>
        <w:t>3</w:t>
      </w:r>
      <w:r w:rsidRPr="007E2287">
        <w:rPr>
          <w:rFonts w:ascii="Times New Roman" w:hAnsi="Times New Roman" w:cs="Times New Roman"/>
          <w:b/>
          <w:bCs/>
          <w:sz w:val="28"/>
          <w:szCs w:val="28"/>
        </w:rPr>
        <w:t>.</w:t>
      </w:r>
      <w:r w:rsidRPr="007E2287">
        <w:rPr>
          <w:rFonts w:ascii="Times New Roman" w:hAnsi="Times New Roman" w:cs="Times New Roman"/>
          <w:bCs/>
          <w:sz w:val="28"/>
          <w:szCs w:val="28"/>
        </w:rPr>
        <w:t xml:space="preserve"> Постановлением Правительства </w:t>
      </w:r>
      <w:r w:rsidR="00695166">
        <w:rPr>
          <w:rFonts w:ascii="Times New Roman" w:hAnsi="Times New Roman" w:cs="Times New Roman"/>
          <w:bCs/>
          <w:sz w:val="28"/>
          <w:szCs w:val="28"/>
        </w:rPr>
        <w:t>ЧР</w:t>
      </w:r>
      <w:r w:rsidRPr="007E2287">
        <w:rPr>
          <w:rFonts w:ascii="Times New Roman" w:hAnsi="Times New Roman" w:cs="Times New Roman"/>
          <w:bCs/>
          <w:sz w:val="28"/>
          <w:szCs w:val="28"/>
        </w:rPr>
        <w:t xml:space="preserve"> от 02.04.2024 № 70 установлен порядок реализации права на получение путевок в организации отдыха детей и их оздоровления в приоритетном порядке несовершеннолетних детей граждан, призванных на военную службу по мобилизации в Вооруженные Силы </w:t>
      </w:r>
      <w:r w:rsidR="00DD2E3C">
        <w:rPr>
          <w:rFonts w:ascii="Times New Roman" w:hAnsi="Times New Roman" w:cs="Times New Roman"/>
          <w:bCs/>
          <w:sz w:val="28"/>
          <w:szCs w:val="28"/>
        </w:rPr>
        <w:t>РФ</w:t>
      </w:r>
      <w:r w:rsidRPr="007E2287">
        <w:rPr>
          <w:rFonts w:ascii="Times New Roman" w:hAnsi="Times New Roman" w:cs="Times New Roman"/>
          <w:bCs/>
          <w:sz w:val="28"/>
          <w:szCs w:val="28"/>
        </w:rPr>
        <w:t xml:space="preserve"> в соответствии с Указом Президента </w:t>
      </w:r>
      <w:r w:rsidR="00842EBC">
        <w:rPr>
          <w:rFonts w:ascii="Times New Roman" w:hAnsi="Times New Roman" w:cs="Times New Roman"/>
          <w:bCs/>
          <w:sz w:val="28"/>
          <w:szCs w:val="28"/>
        </w:rPr>
        <w:t>РФ</w:t>
      </w:r>
      <w:r w:rsidRPr="007E2287">
        <w:rPr>
          <w:rFonts w:ascii="Times New Roman" w:hAnsi="Times New Roman" w:cs="Times New Roman"/>
          <w:bCs/>
          <w:sz w:val="28"/>
          <w:szCs w:val="28"/>
        </w:rPr>
        <w:t xml:space="preserve"> от 21.09.2022 № 647 </w:t>
      </w:r>
      <w:r w:rsidR="00842EBC">
        <w:rPr>
          <w:rFonts w:ascii="Times New Roman" w:hAnsi="Times New Roman" w:cs="Times New Roman"/>
          <w:bCs/>
          <w:sz w:val="28"/>
          <w:szCs w:val="28"/>
        </w:rPr>
        <w:t xml:space="preserve">                      </w:t>
      </w:r>
      <w:r w:rsidRPr="007E2287">
        <w:rPr>
          <w:rFonts w:ascii="Times New Roman" w:hAnsi="Times New Roman" w:cs="Times New Roman"/>
          <w:bCs/>
          <w:sz w:val="28"/>
          <w:szCs w:val="28"/>
        </w:rPr>
        <w:t xml:space="preserve">«Об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том числе в течение одного года после увольнения военнослужащего с военной службы, а также детей, получившие увечье (ранение, травму, контузию) на территории Донецкой Народной Республики, Луганской Народной Республики, Запорожской области, Херсонской области либо территории субъекта </w:t>
      </w:r>
      <w:r w:rsidR="00842EBC">
        <w:rPr>
          <w:rFonts w:ascii="Times New Roman" w:hAnsi="Times New Roman" w:cs="Times New Roman"/>
          <w:bCs/>
          <w:sz w:val="28"/>
          <w:szCs w:val="28"/>
        </w:rPr>
        <w:t>РФ</w:t>
      </w:r>
      <w:r w:rsidRPr="007E2287">
        <w:rPr>
          <w:rFonts w:ascii="Times New Roman" w:hAnsi="Times New Roman" w:cs="Times New Roman"/>
          <w:bCs/>
          <w:sz w:val="28"/>
          <w:szCs w:val="28"/>
        </w:rPr>
        <w:t xml:space="preserve">, прилегающей к районам СВО. </w:t>
      </w:r>
      <w:r w:rsidRPr="007E2287">
        <w:rPr>
          <w:b/>
          <w:bCs/>
          <w:sz w:val="28"/>
          <w:szCs w:val="28"/>
        </w:rPr>
        <w:t xml:space="preserve"> </w:t>
      </w:r>
    </w:p>
    <w:p w14:paraId="33628C17" w14:textId="756CB95A" w:rsidR="00201C06" w:rsidRDefault="00201C06" w:rsidP="00201C06">
      <w:pPr>
        <w:spacing w:after="0" w:line="240" w:lineRule="auto"/>
        <w:ind w:firstLine="708"/>
        <w:jc w:val="both"/>
        <w:rPr>
          <w:b/>
          <w:bCs/>
          <w:sz w:val="28"/>
          <w:szCs w:val="28"/>
        </w:rPr>
      </w:pPr>
      <w:r>
        <w:rPr>
          <w:rFonts w:ascii="Times New Roman" w:hAnsi="Times New Roman" w:cs="Times New Roman"/>
          <w:sz w:val="28"/>
          <w:szCs w:val="28"/>
        </w:rPr>
        <w:t xml:space="preserve">14. </w:t>
      </w:r>
      <w:r w:rsidRPr="00201C06">
        <w:rPr>
          <w:rFonts w:ascii="Times New Roman" w:hAnsi="Times New Roman" w:cs="Times New Roman"/>
          <w:sz w:val="28"/>
          <w:szCs w:val="28"/>
        </w:rPr>
        <w:t>По предложению прокуратуры республики от 15.11.2024 принято постановление Правительства Чеченской Республики от 26.12.2024 № 352               «</w:t>
      </w:r>
      <w:r w:rsidRPr="00201C06">
        <w:rPr>
          <w:rFonts w:ascii="Times New Roman" w:hAnsi="Times New Roman" w:cs="Times New Roman"/>
          <w:bCs/>
          <w:sz w:val="28"/>
          <w:szCs w:val="28"/>
        </w:rPr>
        <w:t xml:space="preserve">О внесении изменений в постановление Правительства Чеченской Республики от 26 декабря 2023 года № 335 и признании утратившими силу некоторых актов и отдельных положений некоторых актов Правительства Чеченской Республики», которым </w:t>
      </w:r>
      <w:r w:rsidRPr="00201C06">
        <w:rPr>
          <w:rFonts w:ascii="Times New Roman" w:hAnsi="Times New Roman" w:cs="Times New Roman"/>
          <w:sz w:val="28"/>
          <w:szCs w:val="28"/>
        </w:rPr>
        <w:t xml:space="preserve">в рамках реализации положений, </w:t>
      </w:r>
      <w:r w:rsidRPr="00201C06">
        <w:rPr>
          <w:rFonts w:ascii="Times New Roman" w:hAnsi="Times New Roman" w:cs="Times New Roman"/>
          <w:sz w:val="28"/>
          <w:szCs w:val="28"/>
        </w:rPr>
        <w:lastRenderedPageBreak/>
        <w:t xml:space="preserve">закрепленных в постановлении Правительства Российской Федерации от 07.11.2024 № 1509 «О внесении изменений в постановление Правительства Российской Федерации от 17 декабря 2010 г. № 1050», установлено </w:t>
      </w:r>
      <w:r w:rsidRPr="00201C06">
        <w:rPr>
          <w:rFonts w:ascii="Times New Roman" w:hAnsi="Times New Roman" w:cs="Times New Roman"/>
          <w:bCs/>
          <w:sz w:val="28"/>
          <w:szCs w:val="28"/>
        </w:rPr>
        <w:t>первоочередное право на получение социальной выплаты на приобретение (строительство) жилья для молодых семей, в которых один или оба супруга либо один родитель в неполной молодой семье принимают (принимали) участие в специальной военной операции (далее – СВО).</w:t>
      </w:r>
      <w:r w:rsidRPr="00201C06">
        <w:rPr>
          <w:rFonts w:ascii="Times New Roman" w:hAnsi="Times New Roman" w:cs="Times New Roman"/>
          <w:b/>
          <w:bCs/>
          <w:sz w:val="28"/>
          <w:szCs w:val="28"/>
        </w:rPr>
        <w:t xml:space="preserve"> </w:t>
      </w:r>
    </w:p>
    <w:p w14:paraId="14E8681E" w14:textId="59188606" w:rsidR="00201C06" w:rsidRDefault="00201C06" w:rsidP="00201C06">
      <w:pPr>
        <w:spacing w:after="0" w:line="240" w:lineRule="auto"/>
        <w:ind w:firstLine="708"/>
        <w:jc w:val="both"/>
        <w:rPr>
          <w:b/>
          <w:bCs/>
          <w:sz w:val="28"/>
          <w:szCs w:val="28"/>
        </w:rPr>
      </w:pPr>
      <w:r>
        <w:rPr>
          <w:rFonts w:ascii="Times New Roman" w:hAnsi="Times New Roman" w:cs="Times New Roman"/>
          <w:sz w:val="28"/>
          <w:szCs w:val="28"/>
        </w:rPr>
        <w:t xml:space="preserve">15. </w:t>
      </w:r>
      <w:r w:rsidRPr="00201C06">
        <w:rPr>
          <w:rFonts w:ascii="Times New Roman" w:hAnsi="Times New Roman" w:cs="Times New Roman"/>
          <w:sz w:val="28"/>
          <w:szCs w:val="28"/>
        </w:rPr>
        <w:t>По предложению прокуратуры республики от 22.11.2024 принято постановление Правительства Чеченской Республики от 26.12.2024 № 323              «</w:t>
      </w:r>
      <w:r w:rsidRPr="00201C06">
        <w:rPr>
          <w:rFonts w:ascii="Times New Roman" w:hAnsi="Times New Roman" w:cs="Times New Roman"/>
          <w:bCs/>
          <w:sz w:val="28"/>
          <w:szCs w:val="28"/>
        </w:rPr>
        <w:t xml:space="preserve">О внесении изменений в постановление Правительства Чеченской Республики от 29 марта 2011 года № 51 «Об организации отдыха и оздоровления детей Чеченской Республики», которым установлено, что путевками в организации отдыха детей и их оздоровления в приоритетном порядке обеспечиваются </w:t>
      </w:r>
      <w:r w:rsidRPr="00201C06">
        <w:rPr>
          <w:rFonts w:ascii="Times New Roman" w:eastAsia="Times New Roman" w:hAnsi="Times New Roman" w:cs="Times New Roman"/>
          <w:sz w:val="28"/>
          <w:szCs w:val="28"/>
          <w:lang w:eastAsia="ru-RU"/>
        </w:rPr>
        <w:t xml:space="preserve">дети граждан, принимающих (принимавших) участие в СВО, ставших инвалидами или погибших (без вести пропавших) в результате специальной военной операции. </w:t>
      </w:r>
    </w:p>
    <w:p w14:paraId="77D8131C" w14:textId="2FD60CF6" w:rsidR="00201C06" w:rsidRPr="00201C06" w:rsidRDefault="00201C06" w:rsidP="00201C06">
      <w:pPr>
        <w:spacing w:after="0" w:line="240" w:lineRule="auto"/>
        <w:ind w:firstLine="708"/>
        <w:jc w:val="both"/>
        <w:rPr>
          <w:b/>
          <w:bCs/>
          <w:sz w:val="28"/>
          <w:szCs w:val="28"/>
        </w:rPr>
      </w:pPr>
      <w:r>
        <w:rPr>
          <w:rFonts w:ascii="Times New Roman" w:hAnsi="Times New Roman" w:cs="Times New Roman"/>
          <w:bCs/>
          <w:sz w:val="28"/>
          <w:szCs w:val="28"/>
        </w:rPr>
        <w:t xml:space="preserve">16. </w:t>
      </w:r>
      <w:r w:rsidRPr="00201C06">
        <w:rPr>
          <w:rFonts w:ascii="Times New Roman" w:hAnsi="Times New Roman" w:cs="Times New Roman"/>
          <w:bCs/>
          <w:sz w:val="28"/>
          <w:szCs w:val="28"/>
        </w:rPr>
        <w:t>П</w:t>
      </w:r>
      <w:r w:rsidRPr="00201C06">
        <w:rPr>
          <w:rFonts w:ascii="Times New Roman" w:hAnsi="Times New Roman" w:cs="Times New Roman"/>
          <w:sz w:val="28"/>
          <w:szCs w:val="28"/>
        </w:rPr>
        <w:t xml:space="preserve">остановлением Правительства ЧР от 26.12.2024 № 355 утверждена </w:t>
      </w:r>
      <w:r w:rsidRPr="00201C06">
        <w:rPr>
          <w:rFonts w:ascii="Times New Roman" w:hAnsi="Times New Roman" w:cs="Times New Roman"/>
          <w:bCs/>
          <w:sz w:val="28"/>
          <w:szCs w:val="28"/>
        </w:rPr>
        <w:t>территориальная программа государственных гарантий бесплатного оказания гражданам медицинской помощи в Чеченской Республике на 2025 год и плановый период 2026 и 2027 годов, в которой по инициативе прокуратуры республики от 09.12.2024 установлено право граждан, участвующих и принимавших участие в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а также членов семей граждан, участвующих и принимавших участие в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и членов семей граждан, принимавших участие в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и погибших (умерших) вследствие ранения или заболевания, полученных ими при участии в специальной военной операции, на внеочередное оказание медицинской помощи в медицинских организациях, находящихся на территории Чеченской Республики и участвующих в реализации названной территориальной программы.</w:t>
      </w:r>
    </w:p>
    <w:p w14:paraId="62688550" w14:textId="77777777" w:rsidR="0076032C" w:rsidRDefault="0076032C" w:rsidP="00EC315E">
      <w:pPr>
        <w:spacing w:line="360" w:lineRule="auto"/>
        <w:rPr>
          <w:rFonts w:ascii="Times New Roman" w:hAnsi="Times New Roman" w:cs="Times New Roman"/>
          <w:sz w:val="28"/>
          <w:szCs w:val="28"/>
        </w:rPr>
      </w:pPr>
    </w:p>
    <w:p w14:paraId="2E9F5F9F" w14:textId="36DAF5F6" w:rsidR="002E14A8" w:rsidRPr="00DD2E3C" w:rsidRDefault="00201C06" w:rsidP="00EC315E">
      <w:pPr>
        <w:spacing w:line="360" w:lineRule="auto"/>
        <w:rPr>
          <w:rFonts w:ascii="Times New Roman" w:hAnsi="Times New Roman" w:cs="Times New Roman"/>
          <w:sz w:val="28"/>
          <w:szCs w:val="28"/>
        </w:rPr>
      </w:pPr>
      <w:r>
        <w:rPr>
          <w:rFonts w:ascii="Times New Roman" w:hAnsi="Times New Roman" w:cs="Times New Roman"/>
          <w:sz w:val="28"/>
          <w:szCs w:val="28"/>
        </w:rPr>
        <w:t>31</w:t>
      </w:r>
      <w:r w:rsidR="008D513B" w:rsidRPr="00DD2E3C">
        <w:rPr>
          <w:rFonts w:ascii="Times New Roman" w:hAnsi="Times New Roman" w:cs="Times New Roman"/>
          <w:sz w:val="28"/>
          <w:szCs w:val="28"/>
        </w:rPr>
        <w:t>.</w:t>
      </w:r>
      <w:r>
        <w:rPr>
          <w:rFonts w:ascii="Times New Roman" w:hAnsi="Times New Roman" w:cs="Times New Roman"/>
          <w:sz w:val="28"/>
          <w:szCs w:val="28"/>
        </w:rPr>
        <w:t>01</w:t>
      </w:r>
      <w:r w:rsidR="008D513B" w:rsidRPr="00DD2E3C">
        <w:rPr>
          <w:rFonts w:ascii="Times New Roman" w:hAnsi="Times New Roman" w:cs="Times New Roman"/>
          <w:sz w:val="28"/>
          <w:szCs w:val="28"/>
        </w:rPr>
        <w:t>.202</w:t>
      </w:r>
      <w:r>
        <w:rPr>
          <w:rFonts w:ascii="Times New Roman" w:hAnsi="Times New Roman" w:cs="Times New Roman"/>
          <w:sz w:val="28"/>
          <w:szCs w:val="28"/>
        </w:rPr>
        <w:t>5</w:t>
      </w:r>
    </w:p>
    <w:p w14:paraId="0B5898ED" w14:textId="60EF7BA3" w:rsidR="002E14A8" w:rsidRDefault="002E14A8" w:rsidP="00EC315E">
      <w:pPr>
        <w:spacing w:line="360" w:lineRule="auto"/>
        <w:rPr>
          <w:rFonts w:ascii="Times New Roman" w:hAnsi="Times New Roman" w:cs="Times New Roman"/>
          <w:b/>
          <w:sz w:val="32"/>
          <w:szCs w:val="32"/>
        </w:rPr>
      </w:pPr>
    </w:p>
    <w:p w14:paraId="3111D727" w14:textId="77777777" w:rsidR="000E02F1" w:rsidRPr="009C77E3" w:rsidRDefault="000E02F1" w:rsidP="00EC315E">
      <w:pPr>
        <w:spacing w:line="360" w:lineRule="auto"/>
        <w:rPr>
          <w:rFonts w:ascii="Times New Roman" w:hAnsi="Times New Roman" w:cs="Times New Roman"/>
          <w:b/>
          <w:sz w:val="32"/>
          <w:szCs w:val="32"/>
        </w:rPr>
      </w:pPr>
    </w:p>
    <w:sectPr w:rsidR="000E02F1" w:rsidRPr="009C77E3" w:rsidSect="00865102">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B9EB7" w14:textId="77777777" w:rsidR="000E2416" w:rsidRDefault="000E2416" w:rsidP="00B767A7">
      <w:pPr>
        <w:spacing w:after="0" w:line="240" w:lineRule="auto"/>
      </w:pPr>
      <w:r>
        <w:separator/>
      </w:r>
    </w:p>
  </w:endnote>
  <w:endnote w:type="continuationSeparator" w:id="0">
    <w:p w14:paraId="03CE2E14" w14:textId="77777777" w:rsidR="000E2416" w:rsidRDefault="000E2416" w:rsidP="00B7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4B5A6" w14:textId="77777777" w:rsidR="000E2416" w:rsidRDefault="000E2416" w:rsidP="00B767A7">
      <w:pPr>
        <w:spacing w:after="0" w:line="240" w:lineRule="auto"/>
      </w:pPr>
      <w:r>
        <w:separator/>
      </w:r>
    </w:p>
  </w:footnote>
  <w:footnote w:type="continuationSeparator" w:id="0">
    <w:p w14:paraId="001DA892" w14:textId="77777777" w:rsidR="000E2416" w:rsidRDefault="000E2416" w:rsidP="00B7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476847"/>
      <w:docPartObj>
        <w:docPartGallery w:val="Page Numbers (Top of Page)"/>
        <w:docPartUnique/>
      </w:docPartObj>
    </w:sdtPr>
    <w:sdtEndPr/>
    <w:sdtContent>
      <w:p w14:paraId="3C0EA23F" w14:textId="1332724F" w:rsidR="00EF0F95" w:rsidRDefault="00EF0F95">
        <w:pPr>
          <w:pStyle w:val="a5"/>
          <w:jc w:val="center"/>
        </w:pPr>
        <w:r>
          <w:fldChar w:fldCharType="begin"/>
        </w:r>
        <w:r>
          <w:instrText>PAGE   \* MERGEFORMAT</w:instrText>
        </w:r>
        <w:r>
          <w:fldChar w:fldCharType="separate"/>
        </w:r>
        <w:r>
          <w:t>2</w:t>
        </w:r>
        <w:r>
          <w:fldChar w:fldCharType="end"/>
        </w:r>
      </w:p>
    </w:sdtContent>
  </w:sdt>
  <w:p w14:paraId="24FB14CE" w14:textId="77777777" w:rsidR="00EF0F95" w:rsidRDefault="00EF0F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D1AA3"/>
    <w:multiLevelType w:val="hybridMultilevel"/>
    <w:tmpl w:val="687A9C9A"/>
    <w:lvl w:ilvl="0" w:tplc="5C964AC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1342DC8"/>
    <w:multiLevelType w:val="hybridMultilevel"/>
    <w:tmpl w:val="E1AE76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39"/>
    <w:rsid w:val="00000475"/>
    <w:rsid w:val="000112A6"/>
    <w:rsid w:val="00040FB8"/>
    <w:rsid w:val="00053E68"/>
    <w:rsid w:val="00065835"/>
    <w:rsid w:val="00076586"/>
    <w:rsid w:val="00097CCD"/>
    <w:rsid w:val="000E02F1"/>
    <w:rsid w:val="000E2416"/>
    <w:rsid w:val="000E72A2"/>
    <w:rsid w:val="00101B82"/>
    <w:rsid w:val="00107D39"/>
    <w:rsid w:val="001232E0"/>
    <w:rsid w:val="00135E92"/>
    <w:rsid w:val="00141844"/>
    <w:rsid w:val="001454F9"/>
    <w:rsid w:val="00151EDE"/>
    <w:rsid w:val="0016130F"/>
    <w:rsid w:val="00162753"/>
    <w:rsid w:val="001D41E9"/>
    <w:rsid w:val="001E1638"/>
    <w:rsid w:val="00201C06"/>
    <w:rsid w:val="00212921"/>
    <w:rsid w:val="00214859"/>
    <w:rsid w:val="00217D47"/>
    <w:rsid w:val="00246AF7"/>
    <w:rsid w:val="002A0315"/>
    <w:rsid w:val="002A4F4E"/>
    <w:rsid w:val="002E14A8"/>
    <w:rsid w:val="002E4288"/>
    <w:rsid w:val="0030003E"/>
    <w:rsid w:val="00313508"/>
    <w:rsid w:val="00337D7A"/>
    <w:rsid w:val="003A655B"/>
    <w:rsid w:val="003C2A6B"/>
    <w:rsid w:val="003C2C0C"/>
    <w:rsid w:val="003C46F6"/>
    <w:rsid w:val="003D5FA7"/>
    <w:rsid w:val="00402CCA"/>
    <w:rsid w:val="00406F56"/>
    <w:rsid w:val="00410D33"/>
    <w:rsid w:val="00415F54"/>
    <w:rsid w:val="00434E1A"/>
    <w:rsid w:val="004414A3"/>
    <w:rsid w:val="00441C77"/>
    <w:rsid w:val="00442EFA"/>
    <w:rsid w:val="004840EE"/>
    <w:rsid w:val="004A0599"/>
    <w:rsid w:val="004A507D"/>
    <w:rsid w:val="004C738F"/>
    <w:rsid w:val="004E1379"/>
    <w:rsid w:val="00505F58"/>
    <w:rsid w:val="005167FA"/>
    <w:rsid w:val="00523900"/>
    <w:rsid w:val="00546BC9"/>
    <w:rsid w:val="0054777B"/>
    <w:rsid w:val="00565EDA"/>
    <w:rsid w:val="0057486C"/>
    <w:rsid w:val="00577CFB"/>
    <w:rsid w:val="00580DBF"/>
    <w:rsid w:val="00597B20"/>
    <w:rsid w:val="005B53C1"/>
    <w:rsid w:val="005D0E41"/>
    <w:rsid w:val="00612933"/>
    <w:rsid w:val="00614351"/>
    <w:rsid w:val="00633610"/>
    <w:rsid w:val="00663ABD"/>
    <w:rsid w:val="006655EC"/>
    <w:rsid w:val="00681634"/>
    <w:rsid w:val="00695166"/>
    <w:rsid w:val="006B5345"/>
    <w:rsid w:val="006C577B"/>
    <w:rsid w:val="007021C4"/>
    <w:rsid w:val="0070270A"/>
    <w:rsid w:val="007427FF"/>
    <w:rsid w:val="0076032C"/>
    <w:rsid w:val="007838FF"/>
    <w:rsid w:val="0079388E"/>
    <w:rsid w:val="007A19A1"/>
    <w:rsid w:val="007A6B13"/>
    <w:rsid w:val="007B77F9"/>
    <w:rsid w:val="007D223C"/>
    <w:rsid w:val="007D714D"/>
    <w:rsid w:val="007E0755"/>
    <w:rsid w:val="007E2287"/>
    <w:rsid w:val="007F5B10"/>
    <w:rsid w:val="0081509A"/>
    <w:rsid w:val="00815CFB"/>
    <w:rsid w:val="00821864"/>
    <w:rsid w:val="00833117"/>
    <w:rsid w:val="00842EBC"/>
    <w:rsid w:val="00862319"/>
    <w:rsid w:val="00865102"/>
    <w:rsid w:val="00872E9B"/>
    <w:rsid w:val="008926C7"/>
    <w:rsid w:val="008A14C1"/>
    <w:rsid w:val="008A5C6C"/>
    <w:rsid w:val="008B0E10"/>
    <w:rsid w:val="008D513B"/>
    <w:rsid w:val="008E0395"/>
    <w:rsid w:val="008E59C8"/>
    <w:rsid w:val="00920148"/>
    <w:rsid w:val="00922BBD"/>
    <w:rsid w:val="009515DF"/>
    <w:rsid w:val="00951A62"/>
    <w:rsid w:val="009627ED"/>
    <w:rsid w:val="00982681"/>
    <w:rsid w:val="009A7BEE"/>
    <w:rsid w:val="009C77E3"/>
    <w:rsid w:val="009D2A5E"/>
    <w:rsid w:val="009E6D23"/>
    <w:rsid w:val="009F35CE"/>
    <w:rsid w:val="00A40D59"/>
    <w:rsid w:val="00A430FF"/>
    <w:rsid w:val="00A45302"/>
    <w:rsid w:val="00A96571"/>
    <w:rsid w:val="00A966EB"/>
    <w:rsid w:val="00AA0642"/>
    <w:rsid w:val="00AB4B68"/>
    <w:rsid w:val="00AB7336"/>
    <w:rsid w:val="00AC2881"/>
    <w:rsid w:val="00AC56C6"/>
    <w:rsid w:val="00AC5867"/>
    <w:rsid w:val="00AF0520"/>
    <w:rsid w:val="00AF4D65"/>
    <w:rsid w:val="00B01F77"/>
    <w:rsid w:val="00B34223"/>
    <w:rsid w:val="00B4654E"/>
    <w:rsid w:val="00B66407"/>
    <w:rsid w:val="00B6763C"/>
    <w:rsid w:val="00B767A7"/>
    <w:rsid w:val="00B80FA9"/>
    <w:rsid w:val="00BC7B51"/>
    <w:rsid w:val="00BD43A1"/>
    <w:rsid w:val="00BE3960"/>
    <w:rsid w:val="00BE51E7"/>
    <w:rsid w:val="00BF0AEE"/>
    <w:rsid w:val="00C25EB5"/>
    <w:rsid w:val="00C46745"/>
    <w:rsid w:val="00C51DB6"/>
    <w:rsid w:val="00C77846"/>
    <w:rsid w:val="00C97C5F"/>
    <w:rsid w:val="00CA3FB1"/>
    <w:rsid w:val="00CB397B"/>
    <w:rsid w:val="00CD3DF2"/>
    <w:rsid w:val="00D217E8"/>
    <w:rsid w:val="00D270AF"/>
    <w:rsid w:val="00D36897"/>
    <w:rsid w:val="00D44BA6"/>
    <w:rsid w:val="00D53431"/>
    <w:rsid w:val="00D64EA0"/>
    <w:rsid w:val="00DC0A5C"/>
    <w:rsid w:val="00DC212A"/>
    <w:rsid w:val="00DC27D1"/>
    <w:rsid w:val="00DD0B74"/>
    <w:rsid w:val="00DD2E3C"/>
    <w:rsid w:val="00DE18A9"/>
    <w:rsid w:val="00DE753F"/>
    <w:rsid w:val="00DF2D29"/>
    <w:rsid w:val="00DF2E86"/>
    <w:rsid w:val="00E00E1F"/>
    <w:rsid w:val="00E2170C"/>
    <w:rsid w:val="00E51A6A"/>
    <w:rsid w:val="00E820A2"/>
    <w:rsid w:val="00E936CF"/>
    <w:rsid w:val="00EA799B"/>
    <w:rsid w:val="00EC315E"/>
    <w:rsid w:val="00ED1D7E"/>
    <w:rsid w:val="00EE0905"/>
    <w:rsid w:val="00EF0F95"/>
    <w:rsid w:val="00EF73B2"/>
    <w:rsid w:val="00F02864"/>
    <w:rsid w:val="00F22A81"/>
    <w:rsid w:val="00F2530D"/>
    <w:rsid w:val="00F369DC"/>
    <w:rsid w:val="00F53ACA"/>
    <w:rsid w:val="00F93E42"/>
    <w:rsid w:val="00FB6D3D"/>
    <w:rsid w:val="00FC4CE3"/>
    <w:rsid w:val="00FF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2DAD"/>
  <w15:chartTrackingRefBased/>
  <w15:docId w15:val="{8B2BA9BE-6E9C-42CF-8EE8-DC2D7A0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0EE"/>
    <w:rPr>
      <w:rFonts w:ascii="Times New Roman" w:hAnsi="Times New Roman" w:cs="Times New Roman"/>
      <w:sz w:val="24"/>
      <w:szCs w:val="24"/>
    </w:rPr>
  </w:style>
  <w:style w:type="paragraph" w:styleId="a4">
    <w:name w:val="List Paragraph"/>
    <w:basedOn w:val="a"/>
    <w:uiPriority w:val="34"/>
    <w:qFormat/>
    <w:rsid w:val="00CA3FB1"/>
    <w:pPr>
      <w:ind w:left="720"/>
      <w:contextualSpacing/>
    </w:pPr>
  </w:style>
  <w:style w:type="paragraph" w:styleId="a5">
    <w:name w:val="header"/>
    <w:basedOn w:val="a"/>
    <w:link w:val="a6"/>
    <w:uiPriority w:val="99"/>
    <w:unhideWhenUsed/>
    <w:rsid w:val="00B767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67A7"/>
  </w:style>
  <w:style w:type="paragraph" w:styleId="a7">
    <w:name w:val="footer"/>
    <w:basedOn w:val="a"/>
    <w:link w:val="a8"/>
    <w:uiPriority w:val="99"/>
    <w:unhideWhenUsed/>
    <w:rsid w:val="00B767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382">
      <w:bodyDiv w:val="1"/>
      <w:marLeft w:val="0"/>
      <w:marRight w:val="0"/>
      <w:marTop w:val="0"/>
      <w:marBottom w:val="0"/>
      <w:divBdr>
        <w:top w:val="none" w:sz="0" w:space="0" w:color="auto"/>
        <w:left w:val="none" w:sz="0" w:space="0" w:color="auto"/>
        <w:bottom w:val="none" w:sz="0" w:space="0" w:color="auto"/>
        <w:right w:val="none" w:sz="0" w:space="0" w:color="auto"/>
      </w:divBdr>
    </w:div>
    <w:div w:id="71776231">
      <w:bodyDiv w:val="1"/>
      <w:marLeft w:val="0"/>
      <w:marRight w:val="0"/>
      <w:marTop w:val="0"/>
      <w:marBottom w:val="0"/>
      <w:divBdr>
        <w:top w:val="none" w:sz="0" w:space="0" w:color="auto"/>
        <w:left w:val="none" w:sz="0" w:space="0" w:color="auto"/>
        <w:bottom w:val="none" w:sz="0" w:space="0" w:color="auto"/>
        <w:right w:val="none" w:sz="0" w:space="0" w:color="auto"/>
      </w:divBdr>
    </w:div>
    <w:div w:id="119888057">
      <w:bodyDiv w:val="1"/>
      <w:marLeft w:val="0"/>
      <w:marRight w:val="0"/>
      <w:marTop w:val="0"/>
      <w:marBottom w:val="0"/>
      <w:divBdr>
        <w:top w:val="none" w:sz="0" w:space="0" w:color="auto"/>
        <w:left w:val="none" w:sz="0" w:space="0" w:color="auto"/>
        <w:bottom w:val="none" w:sz="0" w:space="0" w:color="auto"/>
        <w:right w:val="none" w:sz="0" w:space="0" w:color="auto"/>
      </w:divBdr>
    </w:div>
    <w:div w:id="181405021">
      <w:bodyDiv w:val="1"/>
      <w:marLeft w:val="0"/>
      <w:marRight w:val="0"/>
      <w:marTop w:val="0"/>
      <w:marBottom w:val="0"/>
      <w:divBdr>
        <w:top w:val="none" w:sz="0" w:space="0" w:color="auto"/>
        <w:left w:val="none" w:sz="0" w:space="0" w:color="auto"/>
        <w:bottom w:val="none" w:sz="0" w:space="0" w:color="auto"/>
        <w:right w:val="none" w:sz="0" w:space="0" w:color="auto"/>
      </w:divBdr>
    </w:div>
    <w:div w:id="207498199">
      <w:bodyDiv w:val="1"/>
      <w:marLeft w:val="0"/>
      <w:marRight w:val="0"/>
      <w:marTop w:val="0"/>
      <w:marBottom w:val="0"/>
      <w:divBdr>
        <w:top w:val="none" w:sz="0" w:space="0" w:color="auto"/>
        <w:left w:val="none" w:sz="0" w:space="0" w:color="auto"/>
        <w:bottom w:val="none" w:sz="0" w:space="0" w:color="auto"/>
        <w:right w:val="none" w:sz="0" w:space="0" w:color="auto"/>
      </w:divBdr>
    </w:div>
    <w:div w:id="214851986">
      <w:bodyDiv w:val="1"/>
      <w:marLeft w:val="0"/>
      <w:marRight w:val="0"/>
      <w:marTop w:val="0"/>
      <w:marBottom w:val="0"/>
      <w:divBdr>
        <w:top w:val="none" w:sz="0" w:space="0" w:color="auto"/>
        <w:left w:val="none" w:sz="0" w:space="0" w:color="auto"/>
        <w:bottom w:val="none" w:sz="0" w:space="0" w:color="auto"/>
        <w:right w:val="none" w:sz="0" w:space="0" w:color="auto"/>
      </w:divBdr>
      <w:divsChild>
        <w:div w:id="1010713874">
          <w:marLeft w:val="0"/>
          <w:marRight w:val="0"/>
          <w:marTop w:val="0"/>
          <w:marBottom w:val="0"/>
          <w:divBdr>
            <w:top w:val="none" w:sz="0" w:space="0" w:color="auto"/>
            <w:left w:val="none" w:sz="0" w:space="0" w:color="auto"/>
            <w:bottom w:val="none" w:sz="0" w:space="0" w:color="auto"/>
            <w:right w:val="none" w:sz="0" w:space="0" w:color="auto"/>
          </w:divBdr>
        </w:div>
        <w:div w:id="28914289">
          <w:marLeft w:val="0"/>
          <w:marRight w:val="0"/>
          <w:marTop w:val="0"/>
          <w:marBottom w:val="0"/>
          <w:divBdr>
            <w:top w:val="none" w:sz="0" w:space="0" w:color="auto"/>
            <w:left w:val="none" w:sz="0" w:space="0" w:color="auto"/>
            <w:bottom w:val="none" w:sz="0" w:space="0" w:color="auto"/>
            <w:right w:val="none" w:sz="0" w:space="0" w:color="auto"/>
          </w:divBdr>
        </w:div>
        <w:div w:id="969634142">
          <w:marLeft w:val="0"/>
          <w:marRight w:val="0"/>
          <w:marTop w:val="0"/>
          <w:marBottom w:val="0"/>
          <w:divBdr>
            <w:top w:val="none" w:sz="0" w:space="0" w:color="auto"/>
            <w:left w:val="none" w:sz="0" w:space="0" w:color="auto"/>
            <w:bottom w:val="none" w:sz="0" w:space="0" w:color="auto"/>
            <w:right w:val="none" w:sz="0" w:space="0" w:color="auto"/>
          </w:divBdr>
        </w:div>
      </w:divsChild>
    </w:div>
    <w:div w:id="219950496">
      <w:bodyDiv w:val="1"/>
      <w:marLeft w:val="0"/>
      <w:marRight w:val="0"/>
      <w:marTop w:val="0"/>
      <w:marBottom w:val="0"/>
      <w:divBdr>
        <w:top w:val="none" w:sz="0" w:space="0" w:color="auto"/>
        <w:left w:val="none" w:sz="0" w:space="0" w:color="auto"/>
        <w:bottom w:val="none" w:sz="0" w:space="0" w:color="auto"/>
        <w:right w:val="none" w:sz="0" w:space="0" w:color="auto"/>
      </w:divBdr>
    </w:div>
    <w:div w:id="272057522">
      <w:bodyDiv w:val="1"/>
      <w:marLeft w:val="0"/>
      <w:marRight w:val="0"/>
      <w:marTop w:val="0"/>
      <w:marBottom w:val="0"/>
      <w:divBdr>
        <w:top w:val="none" w:sz="0" w:space="0" w:color="auto"/>
        <w:left w:val="none" w:sz="0" w:space="0" w:color="auto"/>
        <w:bottom w:val="none" w:sz="0" w:space="0" w:color="auto"/>
        <w:right w:val="none" w:sz="0" w:space="0" w:color="auto"/>
      </w:divBdr>
    </w:div>
    <w:div w:id="284193577">
      <w:bodyDiv w:val="1"/>
      <w:marLeft w:val="0"/>
      <w:marRight w:val="0"/>
      <w:marTop w:val="0"/>
      <w:marBottom w:val="0"/>
      <w:divBdr>
        <w:top w:val="none" w:sz="0" w:space="0" w:color="auto"/>
        <w:left w:val="none" w:sz="0" w:space="0" w:color="auto"/>
        <w:bottom w:val="none" w:sz="0" w:space="0" w:color="auto"/>
        <w:right w:val="none" w:sz="0" w:space="0" w:color="auto"/>
      </w:divBdr>
    </w:div>
    <w:div w:id="312416268">
      <w:bodyDiv w:val="1"/>
      <w:marLeft w:val="0"/>
      <w:marRight w:val="0"/>
      <w:marTop w:val="0"/>
      <w:marBottom w:val="0"/>
      <w:divBdr>
        <w:top w:val="none" w:sz="0" w:space="0" w:color="auto"/>
        <w:left w:val="none" w:sz="0" w:space="0" w:color="auto"/>
        <w:bottom w:val="none" w:sz="0" w:space="0" w:color="auto"/>
        <w:right w:val="none" w:sz="0" w:space="0" w:color="auto"/>
      </w:divBdr>
    </w:div>
    <w:div w:id="328365942">
      <w:bodyDiv w:val="1"/>
      <w:marLeft w:val="0"/>
      <w:marRight w:val="0"/>
      <w:marTop w:val="0"/>
      <w:marBottom w:val="0"/>
      <w:divBdr>
        <w:top w:val="none" w:sz="0" w:space="0" w:color="auto"/>
        <w:left w:val="none" w:sz="0" w:space="0" w:color="auto"/>
        <w:bottom w:val="none" w:sz="0" w:space="0" w:color="auto"/>
        <w:right w:val="none" w:sz="0" w:space="0" w:color="auto"/>
      </w:divBdr>
    </w:div>
    <w:div w:id="331372723">
      <w:bodyDiv w:val="1"/>
      <w:marLeft w:val="0"/>
      <w:marRight w:val="0"/>
      <w:marTop w:val="0"/>
      <w:marBottom w:val="0"/>
      <w:divBdr>
        <w:top w:val="none" w:sz="0" w:space="0" w:color="auto"/>
        <w:left w:val="none" w:sz="0" w:space="0" w:color="auto"/>
        <w:bottom w:val="none" w:sz="0" w:space="0" w:color="auto"/>
        <w:right w:val="none" w:sz="0" w:space="0" w:color="auto"/>
      </w:divBdr>
    </w:div>
    <w:div w:id="436214341">
      <w:bodyDiv w:val="1"/>
      <w:marLeft w:val="0"/>
      <w:marRight w:val="0"/>
      <w:marTop w:val="0"/>
      <w:marBottom w:val="0"/>
      <w:divBdr>
        <w:top w:val="none" w:sz="0" w:space="0" w:color="auto"/>
        <w:left w:val="none" w:sz="0" w:space="0" w:color="auto"/>
        <w:bottom w:val="none" w:sz="0" w:space="0" w:color="auto"/>
        <w:right w:val="none" w:sz="0" w:space="0" w:color="auto"/>
      </w:divBdr>
    </w:div>
    <w:div w:id="511797131">
      <w:bodyDiv w:val="1"/>
      <w:marLeft w:val="0"/>
      <w:marRight w:val="0"/>
      <w:marTop w:val="0"/>
      <w:marBottom w:val="0"/>
      <w:divBdr>
        <w:top w:val="none" w:sz="0" w:space="0" w:color="auto"/>
        <w:left w:val="none" w:sz="0" w:space="0" w:color="auto"/>
        <w:bottom w:val="none" w:sz="0" w:space="0" w:color="auto"/>
        <w:right w:val="none" w:sz="0" w:space="0" w:color="auto"/>
      </w:divBdr>
    </w:div>
    <w:div w:id="560404711">
      <w:bodyDiv w:val="1"/>
      <w:marLeft w:val="0"/>
      <w:marRight w:val="0"/>
      <w:marTop w:val="0"/>
      <w:marBottom w:val="0"/>
      <w:divBdr>
        <w:top w:val="none" w:sz="0" w:space="0" w:color="auto"/>
        <w:left w:val="none" w:sz="0" w:space="0" w:color="auto"/>
        <w:bottom w:val="none" w:sz="0" w:space="0" w:color="auto"/>
        <w:right w:val="none" w:sz="0" w:space="0" w:color="auto"/>
      </w:divBdr>
    </w:div>
    <w:div w:id="596324957">
      <w:bodyDiv w:val="1"/>
      <w:marLeft w:val="0"/>
      <w:marRight w:val="0"/>
      <w:marTop w:val="0"/>
      <w:marBottom w:val="0"/>
      <w:divBdr>
        <w:top w:val="none" w:sz="0" w:space="0" w:color="auto"/>
        <w:left w:val="none" w:sz="0" w:space="0" w:color="auto"/>
        <w:bottom w:val="none" w:sz="0" w:space="0" w:color="auto"/>
        <w:right w:val="none" w:sz="0" w:space="0" w:color="auto"/>
      </w:divBdr>
    </w:div>
    <w:div w:id="596911077">
      <w:bodyDiv w:val="1"/>
      <w:marLeft w:val="0"/>
      <w:marRight w:val="0"/>
      <w:marTop w:val="0"/>
      <w:marBottom w:val="0"/>
      <w:divBdr>
        <w:top w:val="none" w:sz="0" w:space="0" w:color="auto"/>
        <w:left w:val="none" w:sz="0" w:space="0" w:color="auto"/>
        <w:bottom w:val="none" w:sz="0" w:space="0" w:color="auto"/>
        <w:right w:val="none" w:sz="0" w:space="0" w:color="auto"/>
      </w:divBdr>
    </w:div>
    <w:div w:id="600340070">
      <w:bodyDiv w:val="1"/>
      <w:marLeft w:val="0"/>
      <w:marRight w:val="0"/>
      <w:marTop w:val="0"/>
      <w:marBottom w:val="0"/>
      <w:divBdr>
        <w:top w:val="none" w:sz="0" w:space="0" w:color="auto"/>
        <w:left w:val="none" w:sz="0" w:space="0" w:color="auto"/>
        <w:bottom w:val="none" w:sz="0" w:space="0" w:color="auto"/>
        <w:right w:val="none" w:sz="0" w:space="0" w:color="auto"/>
      </w:divBdr>
    </w:div>
    <w:div w:id="657926590">
      <w:bodyDiv w:val="1"/>
      <w:marLeft w:val="0"/>
      <w:marRight w:val="0"/>
      <w:marTop w:val="0"/>
      <w:marBottom w:val="0"/>
      <w:divBdr>
        <w:top w:val="none" w:sz="0" w:space="0" w:color="auto"/>
        <w:left w:val="none" w:sz="0" w:space="0" w:color="auto"/>
        <w:bottom w:val="none" w:sz="0" w:space="0" w:color="auto"/>
        <w:right w:val="none" w:sz="0" w:space="0" w:color="auto"/>
      </w:divBdr>
    </w:div>
    <w:div w:id="715619235">
      <w:bodyDiv w:val="1"/>
      <w:marLeft w:val="0"/>
      <w:marRight w:val="0"/>
      <w:marTop w:val="0"/>
      <w:marBottom w:val="0"/>
      <w:divBdr>
        <w:top w:val="none" w:sz="0" w:space="0" w:color="auto"/>
        <w:left w:val="none" w:sz="0" w:space="0" w:color="auto"/>
        <w:bottom w:val="none" w:sz="0" w:space="0" w:color="auto"/>
        <w:right w:val="none" w:sz="0" w:space="0" w:color="auto"/>
      </w:divBdr>
    </w:div>
    <w:div w:id="716975941">
      <w:bodyDiv w:val="1"/>
      <w:marLeft w:val="0"/>
      <w:marRight w:val="0"/>
      <w:marTop w:val="0"/>
      <w:marBottom w:val="0"/>
      <w:divBdr>
        <w:top w:val="none" w:sz="0" w:space="0" w:color="auto"/>
        <w:left w:val="none" w:sz="0" w:space="0" w:color="auto"/>
        <w:bottom w:val="none" w:sz="0" w:space="0" w:color="auto"/>
        <w:right w:val="none" w:sz="0" w:space="0" w:color="auto"/>
      </w:divBdr>
    </w:div>
    <w:div w:id="742606786">
      <w:bodyDiv w:val="1"/>
      <w:marLeft w:val="0"/>
      <w:marRight w:val="0"/>
      <w:marTop w:val="0"/>
      <w:marBottom w:val="0"/>
      <w:divBdr>
        <w:top w:val="none" w:sz="0" w:space="0" w:color="auto"/>
        <w:left w:val="none" w:sz="0" w:space="0" w:color="auto"/>
        <w:bottom w:val="none" w:sz="0" w:space="0" w:color="auto"/>
        <w:right w:val="none" w:sz="0" w:space="0" w:color="auto"/>
      </w:divBdr>
    </w:div>
    <w:div w:id="750396470">
      <w:bodyDiv w:val="1"/>
      <w:marLeft w:val="0"/>
      <w:marRight w:val="0"/>
      <w:marTop w:val="0"/>
      <w:marBottom w:val="0"/>
      <w:divBdr>
        <w:top w:val="none" w:sz="0" w:space="0" w:color="auto"/>
        <w:left w:val="none" w:sz="0" w:space="0" w:color="auto"/>
        <w:bottom w:val="none" w:sz="0" w:space="0" w:color="auto"/>
        <w:right w:val="none" w:sz="0" w:space="0" w:color="auto"/>
      </w:divBdr>
    </w:div>
    <w:div w:id="771781715">
      <w:bodyDiv w:val="1"/>
      <w:marLeft w:val="0"/>
      <w:marRight w:val="0"/>
      <w:marTop w:val="0"/>
      <w:marBottom w:val="0"/>
      <w:divBdr>
        <w:top w:val="none" w:sz="0" w:space="0" w:color="auto"/>
        <w:left w:val="none" w:sz="0" w:space="0" w:color="auto"/>
        <w:bottom w:val="none" w:sz="0" w:space="0" w:color="auto"/>
        <w:right w:val="none" w:sz="0" w:space="0" w:color="auto"/>
      </w:divBdr>
    </w:div>
    <w:div w:id="896938447">
      <w:bodyDiv w:val="1"/>
      <w:marLeft w:val="0"/>
      <w:marRight w:val="0"/>
      <w:marTop w:val="0"/>
      <w:marBottom w:val="0"/>
      <w:divBdr>
        <w:top w:val="none" w:sz="0" w:space="0" w:color="auto"/>
        <w:left w:val="none" w:sz="0" w:space="0" w:color="auto"/>
        <w:bottom w:val="none" w:sz="0" w:space="0" w:color="auto"/>
        <w:right w:val="none" w:sz="0" w:space="0" w:color="auto"/>
      </w:divBdr>
    </w:div>
    <w:div w:id="899941305">
      <w:bodyDiv w:val="1"/>
      <w:marLeft w:val="0"/>
      <w:marRight w:val="0"/>
      <w:marTop w:val="0"/>
      <w:marBottom w:val="0"/>
      <w:divBdr>
        <w:top w:val="none" w:sz="0" w:space="0" w:color="auto"/>
        <w:left w:val="none" w:sz="0" w:space="0" w:color="auto"/>
        <w:bottom w:val="none" w:sz="0" w:space="0" w:color="auto"/>
        <w:right w:val="none" w:sz="0" w:space="0" w:color="auto"/>
      </w:divBdr>
    </w:div>
    <w:div w:id="919867584">
      <w:bodyDiv w:val="1"/>
      <w:marLeft w:val="0"/>
      <w:marRight w:val="0"/>
      <w:marTop w:val="0"/>
      <w:marBottom w:val="0"/>
      <w:divBdr>
        <w:top w:val="none" w:sz="0" w:space="0" w:color="auto"/>
        <w:left w:val="none" w:sz="0" w:space="0" w:color="auto"/>
        <w:bottom w:val="none" w:sz="0" w:space="0" w:color="auto"/>
        <w:right w:val="none" w:sz="0" w:space="0" w:color="auto"/>
      </w:divBdr>
    </w:div>
    <w:div w:id="922682160">
      <w:bodyDiv w:val="1"/>
      <w:marLeft w:val="0"/>
      <w:marRight w:val="0"/>
      <w:marTop w:val="0"/>
      <w:marBottom w:val="0"/>
      <w:divBdr>
        <w:top w:val="none" w:sz="0" w:space="0" w:color="auto"/>
        <w:left w:val="none" w:sz="0" w:space="0" w:color="auto"/>
        <w:bottom w:val="none" w:sz="0" w:space="0" w:color="auto"/>
        <w:right w:val="none" w:sz="0" w:space="0" w:color="auto"/>
      </w:divBdr>
      <w:divsChild>
        <w:div w:id="1764834178">
          <w:marLeft w:val="0"/>
          <w:marRight w:val="0"/>
          <w:marTop w:val="0"/>
          <w:marBottom w:val="0"/>
          <w:divBdr>
            <w:top w:val="none" w:sz="0" w:space="0" w:color="auto"/>
            <w:left w:val="none" w:sz="0" w:space="0" w:color="auto"/>
            <w:bottom w:val="none" w:sz="0" w:space="0" w:color="auto"/>
            <w:right w:val="none" w:sz="0" w:space="0" w:color="auto"/>
          </w:divBdr>
        </w:div>
      </w:divsChild>
    </w:div>
    <w:div w:id="951089186">
      <w:bodyDiv w:val="1"/>
      <w:marLeft w:val="0"/>
      <w:marRight w:val="0"/>
      <w:marTop w:val="0"/>
      <w:marBottom w:val="0"/>
      <w:divBdr>
        <w:top w:val="none" w:sz="0" w:space="0" w:color="auto"/>
        <w:left w:val="none" w:sz="0" w:space="0" w:color="auto"/>
        <w:bottom w:val="none" w:sz="0" w:space="0" w:color="auto"/>
        <w:right w:val="none" w:sz="0" w:space="0" w:color="auto"/>
      </w:divBdr>
    </w:div>
    <w:div w:id="1071656080">
      <w:bodyDiv w:val="1"/>
      <w:marLeft w:val="0"/>
      <w:marRight w:val="0"/>
      <w:marTop w:val="0"/>
      <w:marBottom w:val="0"/>
      <w:divBdr>
        <w:top w:val="none" w:sz="0" w:space="0" w:color="auto"/>
        <w:left w:val="none" w:sz="0" w:space="0" w:color="auto"/>
        <w:bottom w:val="none" w:sz="0" w:space="0" w:color="auto"/>
        <w:right w:val="none" w:sz="0" w:space="0" w:color="auto"/>
      </w:divBdr>
    </w:div>
    <w:div w:id="1076249624">
      <w:bodyDiv w:val="1"/>
      <w:marLeft w:val="0"/>
      <w:marRight w:val="0"/>
      <w:marTop w:val="0"/>
      <w:marBottom w:val="0"/>
      <w:divBdr>
        <w:top w:val="none" w:sz="0" w:space="0" w:color="auto"/>
        <w:left w:val="none" w:sz="0" w:space="0" w:color="auto"/>
        <w:bottom w:val="none" w:sz="0" w:space="0" w:color="auto"/>
        <w:right w:val="none" w:sz="0" w:space="0" w:color="auto"/>
      </w:divBdr>
    </w:div>
    <w:div w:id="1090349627">
      <w:bodyDiv w:val="1"/>
      <w:marLeft w:val="0"/>
      <w:marRight w:val="0"/>
      <w:marTop w:val="0"/>
      <w:marBottom w:val="0"/>
      <w:divBdr>
        <w:top w:val="none" w:sz="0" w:space="0" w:color="auto"/>
        <w:left w:val="none" w:sz="0" w:space="0" w:color="auto"/>
        <w:bottom w:val="none" w:sz="0" w:space="0" w:color="auto"/>
        <w:right w:val="none" w:sz="0" w:space="0" w:color="auto"/>
      </w:divBdr>
    </w:div>
    <w:div w:id="1109081226">
      <w:bodyDiv w:val="1"/>
      <w:marLeft w:val="0"/>
      <w:marRight w:val="0"/>
      <w:marTop w:val="0"/>
      <w:marBottom w:val="0"/>
      <w:divBdr>
        <w:top w:val="none" w:sz="0" w:space="0" w:color="auto"/>
        <w:left w:val="none" w:sz="0" w:space="0" w:color="auto"/>
        <w:bottom w:val="none" w:sz="0" w:space="0" w:color="auto"/>
        <w:right w:val="none" w:sz="0" w:space="0" w:color="auto"/>
      </w:divBdr>
    </w:div>
    <w:div w:id="1159347358">
      <w:bodyDiv w:val="1"/>
      <w:marLeft w:val="0"/>
      <w:marRight w:val="0"/>
      <w:marTop w:val="0"/>
      <w:marBottom w:val="0"/>
      <w:divBdr>
        <w:top w:val="none" w:sz="0" w:space="0" w:color="auto"/>
        <w:left w:val="none" w:sz="0" w:space="0" w:color="auto"/>
        <w:bottom w:val="none" w:sz="0" w:space="0" w:color="auto"/>
        <w:right w:val="none" w:sz="0" w:space="0" w:color="auto"/>
      </w:divBdr>
    </w:div>
    <w:div w:id="1167593031">
      <w:bodyDiv w:val="1"/>
      <w:marLeft w:val="0"/>
      <w:marRight w:val="0"/>
      <w:marTop w:val="0"/>
      <w:marBottom w:val="0"/>
      <w:divBdr>
        <w:top w:val="none" w:sz="0" w:space="0" w:color="auto"/>
        <w:left w:val="none" w:sz="0" w:space="0" w:color="auto"/>
        <w:bottom w:val="none" w:sz="0" w:space="0" w:color="auto"/>
        <w:right w:val="none" w:sz="0" w:space="0" w:color="auto"/>
      </w:divBdr>
    </w:div>
    <w:div w:id="1173496428">
      <w:bodyDiv w:val="1"/>
      <w:marLeft w:val="0"/>
      <w:marRight w:val="0"/>
      <w:marTop w:val="0"/>
      <w:marBottom w:val="0"/>
      <w:divBdr>
        <w:top w:val="none" w:sz="0" w:space="0" w:color="auto"/>
        <w:left w:val="none" w:sz="0" w:space="0" w:color="auto"/>
        <w:bottom w:val="none" w:sz="0" w:space="0" w:color="auto"/>
        <w:right w:val="none" w:sz="0" w:space="0" w:color="auto"/>
      </w:divBdr>
    </w:div>
    <w:div w:id="1183739131">
      <w:bodyDiv w:val="1"/>
      <w:marLeft w:val="0"/>
      <w:marRight w:val="0"/>
      <w:marTop w:val="0"/>
      <w:marBottom w:val="0"/>
      <w:divBdr>
        <w:top w:val="none" w:sz="0" w:space="0" w:color="auto"/>
        <w:left w:val="none" w:sz="0" w:space="0" w:color="auto"/>
        <w:bottom w:val="none" w:sz="0" w:space="0" w:color="auto"/>
        <w:right w:val="none" w:sz="0" w:space="0" w:color="auto"/>
      </w:divBdr>
    </w:div>
    <w:div w:id="1188639029">
      <w:bodyDiv w:val="1"/>
      <w:marLeft w:val="0"/>
      <w:marRight w:val="0"/>
      <w:marTop w:val="0"/>
      <w:marBottom w:val="0"/>
      <w:divBdr>
        <w:top w:val="none" w:sz="0" w:space="0" w:color="auto"/>
        <w:left w:val="none" w:sz="0" w:space="0" w:color="auto"/>
        <w:bottom w:val="none" w:sz="0" w:space="0" w:color="auto"/>
        <w:right w:val="none" w:sz="0" w:space="0" w:color="auto"/>
      </w:divBdr>
    </w:div>
    <w:div w:id="1252935202">
      <w:bodyDiv w:val="1"/>
      <w:marLeft w:val="0"/>
      <w:marRight w:val="0"/>
      <w:marTop w:val="0"/>
      <w:marBottom w:val="0"/>
      <w:divBdr>
        <w:top w:val="none" w:sz="0" w:space="0" w:color="auto"/>
        <w:left w:val="none" w:sz="0" w:space="0" w:color="auto"/>
        <w:bottom w:val="none" w:sz="0" w:space="0" w:color="auto"/>
        <w:right w:val="none" w:sz="0" w:space="0" w:color="auto"/>
      </w:divBdr>
    </w:div>
    <w:div w:id="1284337921">
      <w:bodyDiv w:val="1"/>
      <w:marLeft w:val="0"/>
      <w:marRight w:val="0"/>
      <w:marTop w:val="0"/>
      <w:marBottom w:val="0"/>
      <w:divBdr>
        <w:top w:val="none" w:sz="0" w:space="0" w:color="auto"/>
        <w:left w:val="none" w:sz="0" w:space="0" w:color="auto"/>
        <w:bottom w:val="none" w:sz="0" w:space="0" w:color="auto"/>
        <w:right w:val="none" w:sz="0" w:space="0" w:color="auto"/>
      </w:divBdr>
    </w:div>
    <w:div w:id="1286811416">
      <w:bodyDiv w:val="1"/>
      <w:marLeft w:val="0"/>
      <w:marRight w:val="0"/>
      <w:marTop w:val="0"/>
      <w:marBottom w:val="0"/>
      <w:divBdr>
        <w:top w:val="none" w:sz="0" w:space="0" w:color="auto"/>
        <w:left w:val="none" w:sz="0" w:space="0" w:color="auto"/>
        <w:bottom w:val="none" w:sz="0" w:space="0" w:color="auto"/>
        <w:right w:val="none" w:sz="0" w:space="0" w:color="auto"/>
      </w:divBdr>
    </w:div>
    <w:div w:id="1302730737">
      <w:bodyDiv w:val="1"/>
      <w:marLeft w:val="0"/>
      <w:marRight w:val="0"/>
      <w:marTop w:val="0"/>
      <w:marBottom w:val="0"/>
      <w:divBdr>
        <w:top w:val="none" w:sz="0" w:space="0" w:color="auto"/>
        <w:left w:val="none" w:sz="0" w:space="0" w:color="auto"/>
        <w:bottom w:val="none" w:sz="0" w:space="0" w:color="auto"/>
        <w:right w:val="none" w:sz="0" w:space="0" w:color="auto"/>
      </w:divBdr>
    </w:div>
    <w:div w:id="1305696257">
      <w:bodyDiv w:val="1"/>
      <w:marLeft w:val="0"/>
      <w:marRight w:val="0"/>
      <w:marTop w:val="0"/>
      <w:marBottom w:val="0"/>
      <w:divBdr>
        <w:top w:val="none" w:sz="0" w:space="0" w:color="auto"/>
        <w:left w:val="none" w:sz="0" w:space="0" w:color="auto"/>
        <w:bottom w:val="none" w:sz="0" w:space="0" w:color="auto"/>
        <w:right w:val="none" w:sz="0" w:space="0" w:color="auto"/>
      </w:divBdr>
    </w:div>
    <w:div w:id="1335572917">
      <w:bodyDiv w:val="1"/>
      <w:marLeft w:val="0"/>
      <w:marRight w:val="0"/>
      <w:marTop w:val="0"/>
      <w:marBottom w:val="0"/>
      <w:divBdr>
        <w:top w:val="none" w:sz="0" w:space="0" w:color="auto"/>
        <w:left w:val="none" w:sz="0" w:space="0" w:color="auto"/>
        <w:bottom w:val="none" w:sz="0" w:space="0" w:color="auto"/>
        <w:right w:val="none" w:sz="0" w:space="0" w:color="auto"/>
      </w:divBdr>
    </w:div>
    <w:div w:id="1338267878">
      <w:bodyDiv w:val="1"/>
      <w:marLeft w:val="0"/>
      <w:marRight w:val="0"/>
      <w:marTop w:val="0"/>
      <w:marBottom w:val="0"/>
      <w:divBdr>
        <w:top w:val="none" w:sz="0" w:space="0" w:color="auto"/>
        <w:left w:val="none" w:sz="0" w:space="0" w:color="auto"/>
        <w:bottom w:val="none" w:sz="0" w:space="0" w:color="auto"/>
        <w:right w:val="none" w:sz="0" w:space="0" w:color="auto"/>
      </w:divBdr>
    </w:div>
    <w:div w:id="1340159776">
      <w:bodyDiv w:val="1"/>
      <w:marLeft w:val="0"/>
      <w:marRight w:val="0"/>
      <w:marTop w:val="0"/>
      <w:marBottom w:val="0"/>
      <w:divBdr>
        <w:top w:val="none" w:sz="0" w:space="0" w:color="auto"/>
        <w:left w:val="none" w:sz="0" w:space="0" w:color="auto"/>
        <w:bottom w:val="none" w:sz="0" w:space="0" w:color="auto"/>
        <w:right w:val="none" w:sz="0" w:space="0" w:color="auto"/>
      </w:divBdr>
    </w:div>
    <w:div w:id="1392272097">
      <w:bodyDiv w:val="1"/>
      <w:marLeft w:val="0"/>
      <w:marRight w:val="0"/>
      <w:marTop w:val="0"/>
      <w:marBottom w:val="0"/>
      <w:divBdr>
        <w:top w:val="none" w:sz="0" w:space="0" w:color="auto"/>
        <w:left w:val="none" w:sz="0" w:space="0" w:color="auto"/>
        <w:bottom w:val="none" w:sz="0" w:space="0" w:color="auto"/>
        <w:right w:val="none" w:sz="0" w:space="0" w:color="auto"/>
      </w:divBdr>
    </w:div>
    <w:div w:id="1463382273">
      <w:bodyDiv w:val="1"/>
      <w:marLeft w:val="0"/>
      <w:marRight w:val="0"/>
      <w:marTop w:val="0"/>
      <w:marBottom w:val="0"/>
      <w:divBdr>
        <w:top w:val="none" w:sz="0" w:space="0" w:color="auto"/>
        <w:left w:val="none" w:sz="0" w:space="0" w:color="auto"/>
        <w:bottom w:val="none" w:sz="0" w:space="0" w:color="auto"/>
        <w:right w:val="none" w:sz="0" w:space="0" w:color="auto"/>
      </w:divBdr>
    </w:div>
    <w:div w:id="1494443846">
      <w:bodyDiv w:val="1"/>
      <w:marLeft w:val="0"/>
      <w:marRight w:val="0"/>
      <w:marTop w:val="0"/>
      <w:marBottom w:val="0"/>
      <w:divBdr>
        <w:top w:val="none" w:sz="0" w:space="0" w:color="auto"/>
        <w:left w:val="none" w:sz="0" w:space="0" w:color="auto"/>
        <w:bottom w:val="none" w:sz="0" w:space="0" w:color="auto"/>
        <w:right w:val="none" w:sz="0" w:space="0" w:color="auto"/>
      </w:divBdr>
    </w:div>
    <w:div w:id="1511529491">
      <w:bodyDiv w:val="1"/>
      <w:marLeft w:val="0"/>
      <w:marRight w:val="0"/>
      <w:marTop w:val="0"/>
      <w:marBottom w:val="0"/>
      <w:divBdr>
        <w:top w:val="none" w:sz="0" w:space="0" w:color="auto"/>
        <w:left w:val="none" w:sz="0" w:space="0" w:color="auto"/>
        <w:bottom w:val="none" w:sz="0" w:space="0" w:color="auto"/>
        <w:right w:val="none" w:sz="0" w:space="0" w:color="auto"/>
      </w:divBdr>
    </w:div>
    <w:div w:id="1550916221">
      <w:bodyDiv w:val="1"/>
      <w:marLeft w:val="0"/>
      <w:marRight w:val="0"/>
      <w:marTop w:val="0"/>
      <w:marBottom w:val="0"/>
      <w:divBdr>
        <w:top w:val="none" w:sz="0" w:space="0" w:color="auto"/>
        <w:left w:val="none" w:sz="0" w:space="0" w:color="auto"/>
        <w:bottom w:val="none" w:sz="0" w:space="0" w:color="auto"/>
        <w:right w:val="none" w:sz="0" w:space="0" w:color="auto"/>
      </w:divBdr>
    </w:div>
    <w:div w:id="1601908228">
      <w:bodyDiv w:val="1"/>
      <w:marLeft w:val="0"/>
      <w:marRight w:val="0"/>
      <w:marTop w:val="0"/>
      <w:marBottom w:val="0"/>
      <w:divBdr>
        <w:top w:val="none" w:sz="0" w:space="0" w:color="auto"/>
        <w:left w:val="none" w:sz="0" w:space="0" w:color="auto"/>
        <w:bottom w:val="none" w:sz="0" w:space="0" w:color="auto"/>
        <w:right w:val="none" w:sz="0" w:space="0" w:color="auto"/>
      </w:divBdr>
    </w:div>
    <w:div w:id="1604916179">
      <w:bodyDiv w:val="1"/>
      <w:marLeft w:val="0"/>
      <w:marRight w:val="0"/>
      <w:marTop w:val="0"/>
      <w:marBottom w:val="0"/>
      <w:divBdr>
        <w:top w:val="none" w:sz="0" w:space="0" w:color="auto"/>
        <w:left w:val="none" w:sz="0" w:space="0" w:color="auto"/>
        <w:bottom w:val="none" w:sz="0" w:space="0" w:color="auto"/>
        <w:right w:val="none" w:sz="0" w:space="0" w:color="auto"/>
      </w:divBdr>
    </w:div>
    <w:div w:id="1633053191">
      <w:bodyDiv w:val="1"/>
      <w:marLeft w:val="0"/>
      <w:marRight w:val="0"/>
      <w:marTop w:val="0"/>
      <w:marBottom w:val="0"/>
      <w:divBdr>
        <w:top w:val="none" w:sz="0" w:space="0" w:color="auto"/>
        <w:left w:val="none" w:sz="0" w:space="0" w:color="auto"/>
        <w:bottom w:val="none" w:sz="0" w:space="0" w:color="auto"/>
        <w:right w:val="none" w:sz="0" w:space="0" w:color="auto"/>
      </w:divBdr>
    </w:div>
    <w:div w:id="1639070638">
      <w:bodyDiv w:val="1"/>
      <w:marLeft w:val="0"/>
      <w:marRight w:val="0"/>
      <w:marTop w:val="0"/>
      <w:marBottom w:val="0"/>
      <w:divBdr>
        <w:top w:val="none" w:sz="0" w:space="0" w:color="auto"/>
        <w:left w:val="none" w:sz="0" w:space="0" w:color="auto"/>
        <w:bottom w:val="none" w:sz="0" w:space="0" w:color="auto"/>
        <w:right w:val="none" w:sz="0" w:space="0" w:color="auto"/>
      </w:divBdr>
    </w:div>
    <w:div w:id="1672948608">
      <w:bodyDiv w:val="1"/>
      <w:marLeft w:val="0"/>
      <w:marRight w:val="0"/>
      <w:marTop w:val="0"/>
      <w:marBottom w:val="0"/>
      <w:divBdr>
        <w:top w:val="none" w:sz="0" w:space="0" w:color="auto"/>
        <w:left w:val="none" w:sz="0" w:space="0" w:color="auto"/>
        <w:bottom w:val="none" w:sz="0" w:space="0" w:color="auto"/>
        <w:right w:val="none" w:sz="0" w:space="0" w:color="auto"/>
      </w:divBdr>
    </w:div>
    <w:div w:id="1759979129">
      <w:bodyDiv w:val="1"/>
      <w:marLeft w:val="0"/>
      <w:marRight w:val="0"/>
      <w:marTop w:val="0"/>
      <w:marBottom w:val="0"/>
      <w:divBdr>
        <w:top w:val="none" w:sz="0" w:space="0" w:color="auto"/>
        <w:left w:val="none" w:sz="0" w:space="0" w:color="auto"/>
        <w:bottom w:val="none" w:sz="0" w:space="0" w:color="auto"/>
        <w:right w:val="none" w:sz="0" w:space="0" w:color="auto"/>
      </w:divBdr>
    </w:div>
    <w:div w:id="1766798979">
      <w:bodyDiv w:val="1"/>
      <w:marLeft w:val="0"/>
      <w:marRight w:val="0"/>
      <w:marTop w:val="0"/>
      <w:marBottom w:val="0"/>
      <w:divBdr>
        <w:top w:val="none" w:sz="0" w:space="0" w:color="auto"/>
        <w:left w:val="none" w:sz="0" w:space="0" w:color="auto"/>
        <w:bottom w:val="none" w:sz="0" w:space="0" w:color="auto"/>
        <w:right w:val="none" w:sz="0" w:space="0" w:color="auto"/>
      </w:divBdr>
    </w:div>
    <w:div w:id="1808350557">
      <w:bodyDiv w:val="1"/>
      <w:marLeft w:val="0"/>
      <w:marRight w:val="0"/>
      <w:marTop w:val="0"/>
      <w:marBottom w:val="0"/>
      <w:divBdr>
        <w:top w:val="none" w:sz="0" w:space="0" w:color="auto"/>
        <w:left w:val="none" w:sz="0" w:space="0" w:color="auto"/>
        <w:bottom w:val="none" w:sz="0" w:space="0" w:color="auto"/>
        <w:right w:val="none" w:sz="0" w:space="0" w:color="auto"/>
      </w:divBdr>
    </w:div>
    <w:div w:id="1853568345">
      <w:bodyDiv w:val="1"/>
      <w:marLeft w:val="0"/>
      <w:marRight w:val="0"/>
      <w:marTop w:val="0"/>
      <w:marBottom w:val="0"/>
      <w:divBdr>
        <w:top w:val="none" w:sz="0" w:space="0" w:color="auto"/>
        <w:left w:val="none" w:sz="0" w:space="0" w:color="auto"/>
        <w:bottom w:val="none" w:sz="0" w:space="0" w:color="auto"/>
        <w:right w:val="none" w:sz="0" w:space="0" w:color="auto"/>
      </w:divBdr>
    </w:div>
    <w:div w:id="1914504336">
      <w:bodyDiv w:val="1"/>
      <w:marLeft w:val="0"/>
      <w:marRight w:val="0"/>
      <w:marTop w:val="0"/>
      <w:marBottom w:val="0"/>
      <w:divBdr>
        <w:top w:val="none" w:sz="0" w:space="0" w:color="auto"/>
        <w:left w:val="none" w:sz="0" w:space="0" w:color="auto"/>
        <w:bottom w:val="none" w:sz="0" w:space="0" w:color="auto"/>
        <w:right w:val="none" w:sz="0" w:space="0" w:color="auto"/>
      </w:divBdr>
    </w:div>
    <w:div w:id="1968312418">
      <w:bodyDiv w:val="1"/>
      <w:marLeft w:val="0"/>
      <w:marRight w:val="0"/>
      <w:marTop w:val="0"/>
      <w:marBottom w:val="0"/>
      <w:divBdr>
        <w:top w:val="none" w:sz="0" w:space="0" w:color="auto"/>
        <w:left w:val="none" w:sz="0" w:space="0" w:color="auto"/>
        <w:bottom w:val="none" w:sz="0" w:space="0" w:color="auto"/>
        <w:right w:val="none" w:sz="0" w:space="0" w:color="auto"/>
      </w:divBdr>
    </w:div>
    <w:div w:id="1968314137">
      <w:bodyDiv w:val="1"/>
      <w:marLeft w:val="0"/>
      <w:marRight w:val="0"/>
      <w:marTop w:val="0"/>
      <w:marBottom w:val="0"/>
      <w:divBdr>
        <w:top w:val="none" w:sz="0" w:space="0" w:color="auto"/>
        <w:left w:val="none" w:sz="0" w:space="0" w:color="auto"/>
        <w:bottom w:val="none" w:sz="0" w:space="0" w:color="auto"/>
        <w:right w:val="none" w:sz="0" w:space="0" w:color="auto"/>
      </w:divBdr>
    </w:div>
    <w:div w:id="2050688326">
      <w:bodyDiv w:val="1"/>
      <w:marLeft w:val="0"/>
      <w:marRight w:val="0"/>
      <w:marTop w:val="0"/>
      <w:marBottom w:val="0"/>
      <w:divBdr>
        <w:top w:val="none" w:sz="0" w:space="0" w:color="auto"/>
        <w:left w:val="none" w:sz="0" w:space="0" w:color="auto"/>
        <w:bottom w:val="none" w:sz="0" w:space="0" w:color="auto"/>
        <w:right w:val="none" w:sz="0" w:space="0" w:color="auto"/>
      </w:divBdr>
    </w:div>
    <w:div w:id="2089686266">
      <w:bodyDiv w:val="1"/>
      <w:marLeft w:val="0"/>
      <w:marRight w:val="0"/>
      <w:marTop w:val="0"/>
      <w:marBottom w:val="0"/>
      <w:divBdr>
        <w:top w:val="none" w:sz="0" w:space="0" w:color="auto"/>
        <w:left w:val="none" w:sz="0" w:space="0" w:color="auto"/>
        <w:bottom w:val="none" w:sz="0" w:space="0" w:color="auto"/>
        <w:right w:val="none" w:sz="0" w:space="0" w:color="auto"/>
      </w:divBdr>
    </w:div>
    <w:div w:id="2118136119">
      <w:bodyDiv w:val="1"/>
      <w:marLeft w:val="0"/>
      <w:marRight w:val="0"/>
      <w:marTop w:val="0"/>
      <w:marBottom w:val="0"/>
      <w:divBdr>
        <w:top w:val="none" w:sz="0" w:space="0" w:color="auto"/>
        <w:left w:val="none" w:sz="0" w:space="0" w:color="auto"/>
        <w:bottom w:val="none" w:sz="0" w:space="0" w:color="auto"/>
        <w:right w:val="none" w:sz="0" w:space="0" w:color="auto"/>
      </w:divBdr>
    </w:div>
    <w:div w:id="21319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2BC1B-1FA3-4E84-80B6-5BE75481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8329</Words>
  <Characters>47478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Магомадов Гелани Саидахмедович</dc:creator>
  <cp:keywords/>
  <dc:description/>
  <cp:lastModifiedBy>Мусалатов Аласбек Хасанович</cp:lastModifiedBy>
  <cp:revision>2</cp:revision>
  <cp:lastPrinted>2024-12-24T15:05:00Z</cp:lastPrinted>
  <dcterms:created xsi:type="dcterms:W3CDTF">2025-02-24T09:03:00Z</dcterms:created>
  <dcterms:modified xsi:type="dcterms:W3CDTF">2025-02-24T09:03:00Z</dcterms:modified>
</cp:coreProperties>
</file>